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3D2C" w14:textId="77777777" w:rsidR="00B13AC2" w:rsidRPr="00B13AC2" w:rsidRDefault="00B13AC2" w:rsidP="00B13AC2">
      <w:pPr>
        <w:spacing w:after="240"/>
        <w:jc w:val="center"/>
        <w:rPr>
          <w:b/>
          <w:sz w:val="56"/>
          <w:szCs w:val="56"/>
        </w:rPr>
      </w:pPr>
      <w:smartTag w:uri="urn:schemas-microsoft-com:office:smarttags" w:element="place">
        <w:r w:rsidRPr="00B13AC2">
          <w:rPr>
            <w:b/>
            <w:sz w:val="56"/>
            <w:szCs w:val="56"/>
          </w:rPr>
          <w:t>Central Houston</w:t>
        </w:r>
      </w:smartTag>
      <w:r w:rsidRPr="00B13AC2">
        <w:rPr>
          <w:b/>
          <w:sz w:val="56"/>
          <w:szCs w:val="56"/>
        </w:rPr>
        <w:t xml:space="preserve"> IWA! Newsletter</w:t>
      </w:r>
    </w:p>
    <w:p w14:paraId="7864AF0D" w14:textId="77777777" w:rsidR="00B13AC2" w:rsidRDefault="002D1C96" w:rsidP="00B13AC2">
      <w:pPr>
        <w:spacing w:after="240"/>
        <w:jc w:val="center"/>
      </w:pPr>
      <w:r>
        <w:rPr>
          <w:noProof/>
        </w:rPr>
        <w:drawing>
          <wp:inline distT="0" distB="0" distL="0" distR="0" wp14:anchorId="1C983CF5" wp14:editId="17674BE9">
            <wp:extent cx="662940" cy="815340"/>
            <wp:effectExtent l="0" t="0" r="0" b="0"/>
            <wp:docPr id="1" name="Picture 1" descr="I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14:paraId="499C7F68" w14:textId="77777777" w:rsidR="00B13AC2" w:rsidRPr="00B13AC2" w:rsidRDefault="00B13AC2" w:rsidP="00B13AC2">
      <w:pPr>
        <w:spacing w:after="240"/>
        <w:jc w:val="center"/>
        <w:rPr>
          <w:b/>
          <w:i/>
        </w:rPr>
      </w:pPr>
      <w:r w:rsidRPr="00B13AC2">
        <w:rPr>
          <w:b/>
          <w:i/>
        </w:rPr>
        <w:t xml:space="preserve">Helping and encouraging writers and aspiring writers </w:t>
      </w:r>
      <w:r w:rsidRPr="00B13AC2">
        <w:rPr>
          <w:b/>
          <w:i/>
        </w:rPr>
        <w:br/>
        <w:t xml:space="preserve">who want to share the love of Jesus Christ </w:t>
      </w:r>
      <w:r w:rsidRPr="00B13AC2">
        <w:rPr>
          <w:b/>
          <w:i/>
        </w:rPr>
        <w:br/>
        <w:t>through publication of their works in both religious and secular markets</w:t>
      </w:r>
    </w:p>
    <w:p w14:paraId="13D09206" w14:textId="4D4A4EDA" w:rsidR="00B13AC2" w:rsidRDefault="00B13AC2" w:rsidP="00B13AC2">
      <w:pPr>
        <w:spacing w:after="240"/>
        <w:jc w:val="center"/>
        <w:rPr>
          <w:b/>
        </w:rPr>
      </w:pPr>
      <w:r w:rsidRPr="00B13AC2">
        <w:rPr>
          <w:b/>
        </w:rPr>
        <w:t xml:space="preserve">Volume </w:t>
      </w:r>
      <w:r w:rsidR="00336ABF">
        <w:rPr>
          <w:b/>
        </w:rPr>
        <w:t>26</w:t>
      </w:r>
      <w:r w:rsidRPr="00B13AC2">
        <w:rPr>
          <w:b/>
        </w:rPr>
        <w:t xml:space="preserve">, Issue </w:t>
      </w:r>
      <w:r w:rsidR="00916953">
        <w:rPr>
          <w:b/>
        </w:rPr>
        <w:t>02</w:t>
      </w:r>
      <w:r w:rsidRPr="00B13AC2">
        <w:rPr>
          <w:b/>
        </w:rPr>
        <w:t xml:space="preserve"> – </w:t>
      </w:r>
      <w:r w:rsidR="00916953">
        <w:rPr>
          <w:b/>
        </w:rPr>
        <w:t>February</w:t>
      </w:r>
      <w:r w:rsidRPr="00B13AC2">
        <w:rPr>
          <w:b/>
        </w:rPr>
        <w:t xml:space="preserve">, </w:t>
      </w:r>
      <w:r w:rsidR="00336ABF">
        <w:rPr>
          <w:b/>
        </w:rPr>
        <w:t>2019</w:t>
      </w:r>
    </w:p>
    <w:tbl>
      <w:tblPr>
        <w:tblStyle w:val="TableGrid"/>
        <w:tblW w:w="5000" w:type="pct"/>
        <w:tblBorders>
          <w:top w:val="single" w:sz="12" w:space="0" w:color="008080"/>
          <w:left w:val="single" w:sz="12" w:space="0" w:color="008080"/>
          <w:bottom w:val="single" w:sz="12" w:space="0" w:color="008080"/>
          <w:right w:val="single" w:sz="12" w:space="0" w:color="008080"/>
          <w:insideH w:val="single" w:sz="8" w:space="0" w:color="008080"/>
          <w:insideV w:val="single" w:sz="8" w:space="0" w:color="008080"/>
        </w:tblBorders>
        <w:tblLayout w:type="fixed"/>
        <w:tblCellMar>
          <w:top w:w="43" w:type="dxa"/>
          <w:left w:w="115" w:type="dxa"/>
          <w:bottom w:w="43" w:type="dxa"/>
          <w:right w:w="115" w:type="dxa"/>
        </w:tblCellMar>
        <w:tblLook w:val="01E0" w:firstRow="1" w:lastRow="1" w:firstColumn="1" w:lastColumn="1" w:noHBand="0" w:noVBand="0"/>
      </w:tblPr>
      <w:tblGrid>
        <w:gridCol w:w="1167"/>
        <w:gridCol w:w="3828"/>
        <w:gridCol w:w="30"/>
        <w:gridCol w:w="5745"/>
      </w:tblGrid>
      <w:tr w:rsidR="00F82886" w14:paraId="0EF3408F" w14:textId="77777777" w:rsidTr="002E2792">
        <w:trPr>
          <w:cantSplit/>
          <w:trHeight w:hRule="exact" w:val="1354"/>
        </w:trPr>
        <w:tc>
          <w:tcPr>
            <w:tcW w:w="542" w:type="pct"/>
            <w:tcBorders>
              <w:top w:val="single" w:sz="12" w:space="0" w:color="666699"/>
              <w:left w:val="single" w:sz="12" w:space="0" w:color="666699"/>
              <w:bottom w:val="single" w:sz="12" w:space="0" w:color="666699"/>
              <w:right w:val="single" w:sz="12" w:space="0" w:color="666699"/>
            </w:tcBorders>
            <w:shd w:val="pct75" w:color="666699" w:fill="008080"/>
            <w:tcMar>
              <w:top w:w="0" w:type="dxa"/>
              <w:left w:w="0" w:type="dxa"/>
              <w:bottom w:w="43" w:type="dxa"/>
              <w:right w:w="0" w:type="dxa"/>
            </w:tcMar>
            <w:vAlign w:val="center"/>
          </w:tcPr>
          <w:p w14:paraId="437EB078" w14:textId="77777777" w:rsidR="00F82886" w:rsidRDefault="002D1C96" w:rsidP="00A748DA">
            <w:pPr>
              <w:jc w:val="center"/>
              <w:rPr>
                <w:b/>
              </w:rPr>
            </w:pPr>
            <w:r>
              <w:rPr>
                <w:noProof/>
              </w:rPr>
              <w:drawing>
                <wp:anchor distT="0" distB="0" distL="114300" distR="114300" simplePos="0" relativeHeight="251657728" behindDoc="0" locked="0" layoutInCell="1" allowOverlap="1" wp14:anchorId="70D7F95E" wp14:editId="28866F2E">
                  <wp:simplePos x="0" y="0"/>
                  <wp:positionH relativeFrom="column">
                    <wp:posOffset>0</wp:posOffset>
                  </wp:positionH>
                  <wp:positionV relativeFrom="paragraph">
                    <wp:posOffset>0</wp:posOffset>
                  </wp:positionV>
                  <wp:extent cx="695325" cy="876300"/>
                  <wp:effectExtent l="0" t="0" r="0" b="0"/>
                  <wp:wrapNone/>
                  <wp:docPr id="4" name="Picture 4" descr="Gallery_Secretary_D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ery_Secretary_Di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8" w:type="pct"/>
            <w:gridSpan w:val="3"/>
            <w:tcBorders>
              <w:top w:val="single" w:sz="12" w:space="0" w:color="666699"/>
              <w:left w:val="single" w:sz="12" w:space="0" w:color="666699"/>
              <w:bottom w:val="single" w:sz="12" w:space="0" w:color="666699"/>
              <w:right w:val="single" w:sz="12" w:space="0" w:color="666699"/>
            </w:tcBorders>
            <w:shd w:val="pct75" w:color="666699" w:fill="008080"/>
            <w:tcMar>
              <w:top w:w="0" w:type="dxa"/>
            </w:tcMar>
            <w:vAlign w:val="bottom"/>
          </w:tcPr>
          <w:p w14:paraId="6E44BF96" w14:textId="77777777" w:rsidR="00F82886" w:rsidRPr="007D6497" w:rsidRDefault="00A748DA" w:rsidP="007D6497">
            <w:pPr>
              <w:pStyle w:val="IWANewsHeadingLG"/>
            </w:pPr>
            <w:r w:rsidRPr="007D6497">
              <w:t>From the President's Pen</w:t>
            </w:r>
          </w:p>
          <w:p w14:paraId="5E76CF15" w14:textId="77777777" w:rsidR="00575EAB" w:rsidRPr="00575EAB" w:rsidRDefault="00575EAB" w:rsidP="007D6497">
            <w:pPr>
              <w:pStyle w:val="IWANewsSubHeadingLG"/>
            </w:pPr>
            <w:r>
              <w:t>Diana Battista</w:t>
            </w:r>
          </w:p>
        </w:tc>
      </w:tr>
      <w:tr w:rsidR="00F82886" w14:paraId="1A47888A" w14:textId="77777777" w:rsidTr="008C381B">
        <w:trPr>
          <w:cantSplit/>
        </w:trPr>
        <w:tc>
          <w:tcPr>
            <w:tcW w:w="5000" w:type="pct"/>
            <w:gridSpan w:val="4"/>
            <w:tcBorders>
              <w:top w:val="single" w:sz="12" w:space="0" w:color="666699"/>
              <w:left w:val="single" w:sz="12" w:space="0" w:color="666699"/>
              <w:bottom w:val="single" w:sz="8" w:space="0" w:color="008080"/>
              <w:right w:val="single" w:sz="12" w:space="0" w:color="666699"/>
            </w:tcBorders>
          </w:tcPr>
          <w:p w14:paraId="7DFB57A6" w14:textId="5307A2F3" w:rsidR="007D6497" w:rsidRDefault="002310DD" w:rsidP="007D6497">
            <w:pPr>
              <w:spacing w:before="120" w:after="120"/>
            </w:pPr>
            <w:r>
              <w:t>If laughter is good medicine, our February meeting attendees left the church a whole lot healthier than we went in!  Thanks to all for your great humor and for your contributions to the read-around.</w:t>
            </w:r>
            <w:r w:rsidR="002B08E3">
              <w:t xml:space="preserve">  </w:t>
            </w:r>
            <w:r w:rsidR="00EA0590">
              <w:t>For next month,</w:t>
            </w:r>
            <w:r w:rsidR="002B08E3">
              <w:t xml:space="preserve"> don’t forget</w:t>
            </w:r>
            <w:r w:rsidR="000D6F6D">
              <w:t xml:space="preserve"> to send me your March critique entries.  </w:t>
            </w:r>
            <w:r w:rsidR="00EA0590">
              <w:t xml:space="preserve">Click on the </w:t>
            </w:r>
            <w:r w:rsidR="00EA0590" w:rsidRPr="00EA0590">
              <w:rPr>
                <w:i/>
              </w:rPr>
              <w:t>Critique</w:t>
            </w:r>
            <w:r w:rsidR="00EA0590">
              <w:t xml:space="preserve"> link under March on our </w:t>
            </w:r>
            <w:hyperlink r:id="rId9" w:history="1">
              <w:r w:rsidR="00EA0590" w:rsidRPr="00EA0590">
                <w:rPr>
                  <w:rStyle w:val="Hyperlink"/>
                </w:rPr>
                <w:t>website</w:t>
              </w:r>
            </w:hyperlink>
            <w:r w:rsidR="00425708">
              <w:t xml:space="preserve"> </w:t>
            </w:r>
            <w:r w:rsidR="00EA0590">
              <w:t>to get the full instructions for manuscript submission</w:t>
            </w:r>
            <w:r w:rsidR="00425708">
              <w:t>.</w:t>
            </w:r>
          </w:p>
          <w:p w14:paraId="25005EF4" w14:textId="3C3B4EF8" w:rsidR="00017E4A" w:rsidRPr="008F7F74" w:rsidRDefault="00F748C2" w:rsidP="000D6F6D">
            <w:pPr>
              <w:spacing w:before="120" w:after="120"/>
            </w:pPr>
            <w:r>
              <w:t>The results are in for our June workshop topic!  Using a rating of 0-5 to indicate relative interest on seven potential topics, all of the February meeting attendees submitted their votes; I did not receive any additional feedback from the rest of our members.  For each topic, I looked at total point count, the number of people who indicated some interest and the number of people who indicated no interest.</w:t>
            </w:r>
            <w:r w:rsidR="00144BBF">
              <w:t xml:space="preserve">  All topics were almost even in each area, but the following three </w:t>
            </w:r>
            <w:r w:rsidR="00EA289A">
              <w:t xml:space="preserve">had a slight edge: </w:t>
            </w:r>
            <w:r w:rsidR="00F0338F">
              <w:t>plot outlining</w:t>
            </w:r>
            <w:r w:rsidR="00EA289A">
              <w:t xml:space="preserve">, </w:t>
            </w:r>
            <w:r w:rsidR="00F0338F">
              <w:t xml:space="preserve">back cover copy </w:t>
            </w:r>
            <w:r w:rsidR="00EA289A">
              <w:t xml:space="preserve">and how to show—not tell.  So, </w:t>
            </w:r>
            <w:r w:rsidR="00F0338F">
              <w:t xml:space="preserve">plot outlining wins out this time, and it will actually be a nice follow-up to </w:t>
            </w:r>
            <w:r w:rsidR="00C675D8">
              <w:t>our April teaching on character development.  Then, if this workshop goes well, we have the option to cover one of these other two topics in another workshop in September.</w:t>
            </w:r>
            <w:r w:rsidR="000D6F6D">
              <w:t xml:space="preserve">  </w:t>
            </w:r>
            <w:r w:rsidR="00017E4A">
              <w:t xml:space="preserve">See you in March!  -- </w:t>
            </w:r>
            <w:r w:rsidR="00017E4A" w:rsidRPr="00017E4A">
              <w:rPr>
                <w:i/>
              </w:rPr>
              <w:t>Diana</w:t>
            </w:r>
          </w:p>
        </w:tc>
      </w:tr>
      <w:tr w:rsidR="005D72C9" w14:paraId="69772749" w14:textId="77777777" w:rsidTr="0014758B">
        <w:trPr>
          <w:cantSplit/>
          <w:trHeight w:val="1620"/>
        </w:trPr>
        <w:tc>
          <w:tcPr>
            <w:tcW w:w="2319" w:type="pct"/>
            <w:gridSpan w:val="2"/>
            <w:vMerge w:val="restart"/>
            <w:tcBorders>
              <w:top w:val="single" w:sz="8" w:space="0" w:color="008080"/>
              <w:left w:val="single" w:sz="12" w:space="0" w:color="666699"/>
              <w:right w:val="single" w:sz="8" w:space="0" w:color="008080"/>
            </w:tcBorders>
          </w:tcPr>
          <w:p w14:paraId="454DDE10" w14:textId="77777777" w:rsidR="005D72C9" w:rsidRPr="00A766DC" w:rsidRDefault="005D72C9" w:rsidP="003943B9">
            <w:pPr>
              <w:pStyle w:val="IWANewsHeadingSM"/>
            </w:pPr>
            <w:r w:rsidRPr="00A766DC">
              <w:t>Announcements</w:t>
            </w:r>
          </w:p>
          <w:p w14:paraId="574CF409" w14:textId="77777777" w:rsidR="005D72C9" w:rsidRDefault="005D72C9" w:rsidP="003943B9">
            <w:pPr>
              <w:pStyle w:val="IWANewsSubHeadingSM"/>
            </w:pPr>
            <w:r>
              <w:t>NEWS:</w:t>
            </w:r>
          </w:p>
          <w:p w14:paraId="3E3AF082" w14:textId="503F759E" w:rsidR="005D72C9" w:rsidRDefault="00916953" w:rsidP="00461C16">
            <w:pPr>
              <w:pStyle w:val="IWANewsBullet1"/>
            </w:pPr>
            <w:r>
              <w:t>Be sure to email your critique submission</w:t>
            </w:r>
            <w:r w:rsidR="00A7566E">
              <w:t xml:space="preserve"> to Diana during the critique window below so that it will be distributed to the chapter for feedback.</w:t>
            </w:r>
          </w:p>
          <w:p w14:paraId="76299300" w14:textId="77777777" w:rsidR="005D72C9" w:rsidRDefault="005D72C9" w:rsidP="005A1AA5">
            <w:pPr>
              <w:pStyle w:val="IWANewsSubHeadingSM"/>
            </w:pPr>
            <w:r>
              <w:t>deadlines:</w:t>
            </w:r>
          </w:p>
          <w:p w14:paraId="33F956CB" w14:textId="38CBA88F" w:rsidR="005D72C9" w:rsidRDefault="00916953" w:rsidP="00225728">
            <w:pPr>
              <w:pStyle w:val="IWANewsBody"/>
              <w:spacing w:before="60" w:after="60"/>
              <w:jc w:val="center"/>
            </w:pPr>
            <w:r>
              <w:rPr>
                <w:rStyle w:val="IWANewsAnnouncementChar"/>
                <w:b/>
              </w:rPr>
              <w:t>02/28 — 03/06</w:t>
            </w:r>
            <w:r w:rsidR="005D72C9">
              <w:br/>
            </w:r>
            <w:r>
              <w:rPr>
                <w:rStyle w:val="IWANewsAnnouncementChar"/>
              </w:rPr>
              <w:t>Critique Window</w:t>
            </w:r>
          </w:p>
          <w:p w14:paraId="7F8383E2" w14:textId="77777777" w:rsidR="005D72C9" w:rsidRDefault="005D72C9" w:rsidP="005A1AA5">
            <w:pPr>
              <w:pStyle w:val="IWANewsSubHeadingSM"/>
            </w:pPr>
            <w:r>
              <w:t>Next Meeting:</w:t>
            </w:r>
          </w:p>
          <w:p w14:paraId="295050A4" w14:textId="4D96E7EB" w:rsidR="005D72C9" w:rsidRDefault="00916953" w:rsidP="00225728">
            <w:pPr>
              <w:pStyle w:val="IWANewsAnnouncement"/>
              <w:rPr>
                <w:b/>
                <w:i/>
              </w:rPr>
            </w:pPr>
            <w:r>
              <w:rPr>
                <w:b/>
              </w:rPr>
              <w:t>03/14/2019</w:t>
            </w:r>
            <w:r w:rsidR="005D72C9">
              <w:rPr>
                <w:b/>
              </w:rPr>
              <w:br/>
            </w:r>
            <w:r w:rsidR="005D72C9" w:rsidRPr="00916953">
              <w:t>Critique</w:t>
            </w:r>
          </w:p>
          <w:p w14:paraId="736762A5" w14:textId="26C2456F" w:rsidR="00916953" w:rsidRPr="00916953" w:rsidRDefault="00916953" w:rsidP="00916953">
            <w:pPr>
              <w:tabs>
                <w:tab w:val="left" w:pos="3972"/>
              </w:tabs>
            </w:pPr>
            <w:r>
              <w:tab/>
            </w:r>
          </w:p>
        </w:tc>
        <w:tc>
          <w:tcPr>
            <w:tcW w:w="2681" w:type="pct"/>
            <w:gridSpan w:val="2"/>
            <w:tcBorders>
              <w:top w:val="single" w:sz="8" w:space="0" w:color="008080"/>
              <w:left w:val="single" w:sz="8" w:space="0" w:color="008080"/>
              <w:bottom w:val="single" w:sz="8" w:space="0" w:color="008080"/>
              <w:right w:val="single" w:sz="12" w:space="0" w:color="666699"/>
            </w:tcBorders>
          </w:tcPr>
          <w:p w14:paraId="6040435C" w14:textId="77777777" w:rsidR="005D72C9" w:rsidRDefault="005D72C9" w:rsidP="003943B9">
            <w:pPr>
              <w:pStyle w:val="IWANewsHeadingSM"/>
            </w:pPr>
            <w:r>
              <w:t>The Word</w:t>
            </w:r>
          </w:p>
          <w:p w14:paraId="3216E7BB" w14:textId="77777777" w:rsidR="00E221A6" w:rsidRDefault="00E221A6" w:rsidP="003943B9">
            <w:pPr>
              <w:pStyle w:val="IWANewsBody"/>
              <w:rPr>
                <w:i/>
              </w:rPr>
            </w:pPr>
            <w:r>
              <w:rPr>
                <w:i/>
              </w:rPr>
              <w:t>Call to me and I will answer you, and show you great and mighty things, which you do not know.</w:t>
            </w:r>
          </w:p>
          <w:p w14:paraId="33C4C920" w14:textId="3774FBB8" w:rsidR="00B16A14" w:rsidRDefault="00B16A14" w:rsidP="00B16A14">
            <w:pPr>
              <w:pStyle w:val="IWANewsBody"/>
              <w:rPr>
                <w:b/>
                <w:i/>
              </w:rPr>
            </w:pPr>
            <w:r w:rsidRPr="00E221A6">
              <w:rPr>
                <w:b/>
                <w:i/>
              </w:rPr>
              <w:t>Jeremiah 33:3 [NKJV])</w:t>
            </w:r>
          </w:p>
          <w:p w14:paraId="1C64FE29" w14:textId="4F42006B" w:rsidR="00B16A14" w:rsidRPr="005D72C9" w:rsidRDefault="00B16A14" w:rsidP="003943B9">
            <w:pPr>
              <w:pStyle w:val="IWANewsBody"/>
              <w:rPr>
                <w:i/>
              </w:rPr>
            </w:pPr>
          </w:p>
        </w:tc>
      </w:tr>
      <w:tr w:rsidR="005D72C9" w14:paraId="1FF0702B" w14:textId="77777777" w:rsidTr="0014758B">
        <w:trPr>
          <w:cantSplit/>
          <w:trHeight w:val="1620"/>
        </w:trPr>
        <w:tc>
          <w:tcPr>
            <w:tcW w:w="2319" w:type="pct"/>
            <w:gridSpan w:val="2"/>
            <w:vMerge/>
            <w:tcBorders>
              <w:left w:val="single" w:sz="12" w:space="0" w:color="666699"/>
              <w:bottom w:val="single" w:sz="8" w:space="0" w:color="008080"/>
              <w:right w:val="single" w:sz="8" w:space="0" w:color="008080"/>
            </w:tcBorders>
          </w:tcPr>
          <w:p w14:paraId="1B2B04CC" w14:textId="77777777" w:rsidR="005D72C9" w:rsidRPr="00A766DC" w:rsidRDefault="005D72C9" w:rsidP="003943B9">
            <w:pPr>
              <w:pStyle w:val="IWANewsHeadingSM"/>
            </w:pPr>
          </w:p>
        </w:tc>
        <w:tc>
          <w:tcPr>
            <w:tcW w:w="2681" w:type="pct"/>
            <w:gridSpan w:val="2"/>
            <w:tcBorders>
              <w:top w:val="single" w:sz="8" w:space="0" w:color="008080"/>
              <w:left w:val="single" w:sz="8" w:space="0" w:color="008080"/>
              <w:bottom w:val="single" w:sz="8" w:space="0" w:color="008080"/>
              <w:right w:val="single" w:sz="12" w:space="0" w:color="666699"/>
            </w:tcBorders>
          </w:tcPr>
          <w:p w14:paraId="5C63C174" w14:textId="502E5039" w:rsidR="005D72C9" w:rsidRDefault="00A7566E" w:rsidP="003943B9">
            <w:pPr>
              <w:pStyle w:val="IWANewsHeadingSM"/>
            </w:pPr>
            <w:r>
              <w:t>Last Month for Dues!</w:t>
            </w:r>
          </w:p>
          <w:p w14:paraId="59DACB41" w14:textId="3E5475D2" w:rsidR="005D72C9" w:rsidRDefault="00A7566E" w:rsidP="005D72C9">
            <w:pPr>
              <w:pStyle w:val="IWANewsBody"/>
            </w:pPr>
            <w:r>
              <w:t xml:space="preserve">Thanks to all who have paid your 2019 dues already!  If you still need to take care of this, please bring </w:t>
            </w:r>
            <w:r w:rsidR="00F602A7">
              <w:t>your dues (cash/check)</w:t>
            </w:r>
            <w:r>
              <w:t xml:space="preserve"> to the March meeting, or mail the</w:t>
            </w:r>
            <w:r w:rsidR="00F602A7">
              <w:t>m</w:t>
            </w:r>
            <w:r>
              <w:t xml:space="preserve"> to Martha Rogers at:</w:t>
            </w:r>
            <w:r w:rsidR="00F602A7">
              <w:t xml:space="preserve"> 6038 </w:t>
            </w:r>
            <w:proofErr w:type="spellStart"/>
            <w:r w:rsidR="00F602A7">
              <w:t>Greenmont</w:t>
            </w:r>
            <w:proofErr w:type="spellEnd"/>
            <w:r w:rsidR="00F602A7">
              <w:t>, Houston, TX 77092.</w:t>
            </w:r>
          </w:p>
          <w:p w14:paraId="13798D72" w14:textId="3933FF1E" w:rsidR="00B55944" w:rsidRDefault="00B55944" w:rsidP="005D72C9">
            <w:pPr>
              <w:pStyle w:val="IWANewsBody"/>
            </w:pPr>
            <w:r w:rsidRPr="00A835B7">
              <w:rPr>
                <w:b/>
              </w:rPr>
              <w:t>Full</w:t>
            </w:r>
            <w:r>
              <w:t xml:space="preserve">: $25, </w:t>
            </w:r>
            <w:r w:rsidRPr="00A835B7">
              <w:rPr>
                <w:b/>
              </w:rPr>
              <w:t>Couples</w:t>
            </w:r>
            <w:r>
              <w:t xml:space="preserve">: $35, </w:t>
            </w:r>
            <w:r w:rsidRPr="00A835B7">
              <w:rPr>
                <w:b/>
              </w:rPr>
              <w:t>Senior</w:t>
            </w:r>
            <w:r>
              <w:t xml:space="preserve"> (55+): $20, </w:t>
            </w:r>
            <w:r w:rsidRPr="00A835B7">
              <w:rPr>
                <w:b/>
              </w:rPr>
              <w:t>Assoc.</w:t>
            </w:r>
            <w:r>
              <w:t>: $15</w:t>
            </w:r>
          </w:p>
          <w:p w14:paraId="7A015395" w14:textId="6675CB4B" w:rsidR="00A7566E" w:rsidRPr="005D72C9" w:rsidRDefault="00A7566E" w:rsidP="005D72C9">
            <w:pPr>
              <w:pStyle w:val="IWANewsBody"/>
            </w:pPr>
            <w:r>
              <w:t xml:space="preserve">Anyone who has not renewed their membership by </w:t>
            </w:r>
            <w:r w:rsidR="0079646D">
              <w:t>03/31</w:t>
            </w:r>
            <w:r w:rsidR="00F602A7">
              <w:t xml:space="preserve"> will be removed from our roster and mailing list.</w:t>
            </w:r>
          </w:p>
        </w:tc>
      </w:tr>
      <w:tr w:rsidR="0019179A" w14:paraId="2D637898" w14:textId="77777777" w:rsidTr="0014758B">
        <w:trPr>
          <w:cantSplit/>
        </w:trPr>
        <w:tc>
          <w:tcPr>
            <w:tcW w:w="5000" w:type="pct"/>
            <w:gridSpan w:val="4"/>
            <w:tcBorders>
              <w:top w:val="single" w:sz="8" w:space="0" w:color="008080"/>
              <w:left w:val="single" w:sz="12" w:space="0" w:color="666699"/>
              <w:right w:val="single" w:sz="12" w:space="0" w:color="666699"/>
            </w:tcBorders>
          </w:tcPr>
          <w:p w14:paraId="660BF0F8" w14:textId="77777777" w:rsidR="0019179A" w:rsidRDefault="0019179A" w:rsidP="0014758B">
            <w:pPr>
              <w:pStyle w:val="IWANewsHeadingSM"/>
            </w:pPr>
            <w:r>
              <w:lastRenderedPageBreak/>
              <w:t>Monthly Activity</w:t>
            </w:r>
          </w:p>
          <w:p w14:paraId="732841A4" w14:textId="1452D576" w:rsidR="0019179A" w:rsidRDefault="0019179A" w:rsidP="0014758B">
            <w:pPr>
              <w:pStyle w:val="IWANewsSubHeadingSM"/>
            </w:pPr>
            <w:r w:rsidRPr="00811E93">
              <w:t>READ-AROUND</w:t>
            </w:r>
          </w:p>
          <w:p w14:paraId="4DBF0BB0" w14:textId="7DDE76A0" w:rsidR="00B16A14" w:rsidRDefault="00B16A14" w:rsidP="0014758B">
            <w:pPr>
              <w:pStyle w:val="IWANewsBody"/>
              <w:rPr>
                <w:b/>
              </w:rPr>
            </w:pPr>
            <w:r>
              <w:rPr>
                <w:b/>
              </w:rPr>
              <w:t xml:space="preserve">Carl Grijalba </w:t>
            </w:r>
            <w:r w:rsidR="002D2DFB">
              <w:rPr>
                <w:b/>
              </w:rPr>
              <w:t>–</w:t>
            </w:r>
            <w:r>
              <w:rPr>
                <w:b/>
              </w:rPr>
              <w:t xml:space="preserve"> St. Valentine’s Day</w:t>
            </w:r>
          </w:p>
          <w:p w14:paraId="54593FB4" w14:textId="23F205BA" w:rsidR="00B16A14" w:rsidRDefault="00B16A14" w:rsidP="0014758B">
            <w:pPr>
              <w:pStyle w:val="IWANewsBody"/>
              <w:rPr>
                <w:b/>
              </w:rPr>
            </w:pPr>
            <w:r>
              <w:rPr>
                <w:b/>
              </w:rPr>
              <w:t>Joseph Ganci</w:t>
            </w:r>
            <w:r w:rsidR="002D2DFB">
              <w:rPr>
                <w:b/>
              </w:rPr>
              <w:t xml:space="preserve"> –</w:t>
            </w:r>
            <w:r>
              <w:rPr>
                <w:b/>
              </w:rPr>
              <w:t xml:space="preserve"> </w:t>
            </w:r>
            <w:r w:rsidR="002D2DFB">
              <w:rPr>
                <w:b/>
              </w:rPr>
              <w:t xml:space="preserve">(Book </w:t>
            </w:r>
            <w:r>
              <w:rPr>
                <w:b/>
              </w:rPr>
              <w:t>Chapter</w:t>
            </w:r>
            <w:r w:rsidR="002D2DFB">
              <w:rPr>
                <w:b/>
              </w:rPr>
              <w:t>)</w:t>
            </w:r>
            <w:r>
              <w:rPr>
                <w:b/>
              </w:rPr>
              <w:t xml:space="preserve"> The Witch of </w:t>
            </w:r>
            <w:proofErr w:type="spellStart"/>
            <w:r>
              <w:rPr>
                <w:b/>
              </w:rPr>
              <w:t>Endore</w:t>
            </w:r>
            <w:proofErr w:type="spellEnd"/>
          </w:p>
          <w:p w14:paraId="58CE3E66" w14:textId="77777777" w:rsidR="00B16A14" w:rsidRDefault="00B16A14" w:rsidP="0014758B">
            <w:pPr>
              <w:pStyle w:val="IWANewsBody"/>
              <w:rPr>
                <w:b/>
              </w:rPr>
            </w:pPr>
            <w:r>
              <w:rPr>
                <w:b/>
              </w:rPr>
              <w:t xml:space="preserve">Connie Parks – </w:t>
            </w:r>
            <w:proofErr w:type="spellStart"/>
            <w:r>
              <w:rPr>
                <w:b/>
              </w:rPr>
              <w:t>Nieka</w:t>
            </w:r>
            <w:proofErr w:type="spellEnd"/>
            <w:r>
              <w:rPr>
                <w:b/>
              </w:rPr>
              <w:t xml:space="preserve"> Doodle, the Flying Poodle</w:t>
            </w:r>
          </w:p>
          <w:p w14:paraId="35D4FB93" w14:textId="6C0E9C6A" w:rsidR="00B16A14" w:rsidRDefault="00B16A14" w:rsidP="0014758B">
            <w:pPr>
              <w:pStyle w:val="IWANewsBody"/>
              <w:rPr>
                <w:b/>
              </w:rPr>
            </w:pPr>
            <w:r>
              <w:rPr>
                <w:b/>
              </w:rPr>
              <w:t>Rick Thompson – Witness</w:t>
            </w:r>
          </w:p>
          <w:p w14:paraId="7253E09C" w14:textId="77777777" w:rsidR="00B16A14" w:rsidRDefault="00B16A14" w:rsidP="0014758B">
            <w:pPr>
              <w:pStyle w:val="IWANewsBody"/>
              <w:rPr>
                <w:b/>
              </w:rPr>
            </w:pPr>
            <w:r>
              <w:rPr>
                <w:b/>
              </w:rPr>
              <w:t xml:space="preserve">Mark Antley – Joy of </w:t>
            </w:r>
            <w:proofErr w:type="gramStart"/>
            <w:r>
              <w:rPr>
                <w:b/>
              </w:rPr>
              <w:t>Whole Body</w:t>
            </w:r>
            <w:proofErr w:type="gramEnd"/>
            <w:r>
              <w:rPr>
                <w:b/>
              </w:rPr>
              <w:t xml:space="preserve"> Worship</w:t>
            </w:r>
          </w:p>
          <w:p w14:paraId="40D2AC2E" w14:textId="77777777" w:rsidR="00B16A14" w:rsidRDefault="00B16A14" w:rsidP="0014758B">
            <w:pPr>
              <w:pStyle w:val="IWANewsBody"/>
              <w:rPr>
                <w:b/>
              </w:rPr>
            </w:pPr>
            <w:r>
              <w:rPr>
                <w:b/>
              </w:rPr>
              <w:t>Shirley Hilton – Poems: My Rose Bouquet and Trimming Branches</w:t>
            </w:r>
          </w:p>
          <w:p w14:paraId="6C627DDF" w14:textId="50857226" w:rsidR="0019179A" w:rsidRPr="00557F5C" w:rsidRDefault="00B16A14" w:rsidP="0014758B">
            <w:pPr>
              <w:pStyle w:val="IWANewsBody"/>
            </w:pPr>
            <w:r>
              <w:rPr>
                <w:b/>
              </w:rPr>
              <w:t>Martha Rogers</w:t>
            </w:r>
            <w:r w:rsidR="002D2DFB">
              <w:rPr>
                <w:b/>
              </w:rPr>
              <w:t xml:space="preserve"> –</w:t>
            </w:r>
            <w:r>
              <w:rPr>
                <w:b/>
              </w:rPr>
              <w:t xml:space="preserve"> God’s Valentine</w:t>
            </w:r>
            <w:r w:rsidR="0019179A">
              <w:rPr>
                <w:b/>
              </w:rPr>
              <w:br/>
            </w:r>
            <w:r w:rsidR="0019179A">
              <w:rPr>
                <w:b/>
              </w:rPr>
              <w:br/>
            </w:r>
            <w:r w:rsidR="00557F5C">
              <w:t xml:space="preserve">Everyone had a great time </w:t>
            </w:r>
            <w:r w:rsidR="00C20321">
              <w:t>sharing</w:t>
            </w:r>
            <w:r w:rsidR="00557F5C">
              <w:t xml:space="preserve"> their work.</w:t>
            </w:r>
            <w:r w:rsidR="00605C98">
              <w:t xml:space="preserve"> </w:t>
            </w:r>
            <w:r w:rsidR="00605C98" w:rsidRPr="00605C98">
              <w:rPr>
                <w:b/>
              </w:rPr>
              <w:t>Well done IWA! Writers. Keep up the good work.</w:t>
            </w:r>
          </w:p>
          <w:p w14:paraId="6A6B31D4" w14:textId="17481B78" w:rsidR="00916953" w:rsidRPr="00916953" w:rsidRDefault="00916953" w:rsidP="00916953"/>
        </w:tc>
      </w:tr>
      <w:tr w:rsidR="0019179A" w14:paraId="78EC83B4" w14:textId="77777777" w:rsidTr="0014758B">
        <w:trPr>
          <w:cantSplit/>
        </w:trPr>
        <w:tc>
          <w:tcPr>
            <w:tcW w:w="5000" w:type="pct"/>
            <w:gridSpan w:val="4"/>
            <w:tcBorders>
              <w:top w:val="single" w:sz="8" w:space="0" w:color="008080"/>
              <w:left w:val="single" w:sz="12" w:space="0" w:color="666699"/>
              <w:right w:val="single" w:sz="12" w:space="0" w:color="666699"/>
            </w:tcBorders>
          </w:tcPr>
          <w:p w14:paraId="0E65FACA" w14:textId="77777777" w:rsidR="0019179A" w:rsidRDefault="0019179A" w:rsidP="0014758B">
            <w:pPr>
              <w:pStyle w:val="IWANewsHeadingSM"/>
            </w:pPr>
            <w:r>
              <w:t>The Good News</w:t>
            </w:r>
          </w:p>
          <w:p w14:paraId="717C7E7D" w14:textId="06A72CFC" w:rsidR="0019179A" w:rsidRDefault="00AA7155" w:rsidP="0019179A">
            <w:pPr>
              <w:pStyle w:val="IWANewsBullet1"/>
            </w:pPr>
            <w:r>
              <w:t xml:space="preserve">From Michael Gallant: Whether you are 20 or 90, it’s never too late to start writing and publish your first book. Jonathan </w:t>
            </w:r>
            <w:r w:rsidR="00BC7AF8">
              <w:t>S</w:t>
            </w:r>
            <w:r>
              <w:t xml:space="preserve">afran Foer published </w:t>
            </w:r>
            <w:r w:rsidRPr="00AA7155">
              <w:rPr>
                <w:i/>
              </w:rPr>
              <w:t>Everything Is Illuminated</w:t>
            </w:r>
            <w:r>
              <w:t xml:space="preserve"> at age 25 and Haruki Murakami</w:t>
            </w:r>
            <w:r w:rsidR="002D2DFB">
              <w:t>’</w:t>
            </w:r>
            <w:r>
              <w:t xml:space="preserve">s first novel, </w:t>
            </w:r>
            <w:r w:rsidRPr="00AA7155">
              <w:rPr>
                <w:i/>
              </w:rPr>
              <w:t>Hear the Wind Sing</w:t>
            </w:r>
            <w:r>
              <w:t xml:space="preserve">, was published when he was 29. Then there is the generation </w:t>
            </w:r>
            <w:r w:rsidR="00E44ECE">
              <w:t xml:space="preserve">of those </w:t>
            </w:r>
            <w:r>
              <w:t>who published in their senior years such as Frank McCourt</w:t>
            </w:r>
            <w:r w:rsidR="002A733E">
              <w:t>, whose</w:t>
            </w:r>
            <w:r>
              <w:t xml:space="preserve"> first book, </w:t>
            </w:r>
            <w:r w:rsidRPr="00AA7155">
              <w:rPr>
                <w:i/>
              </w:rPr>
              <w:t>Angela’s Ashes</w:t>
            </w:r>
            <w:r>
              <w:t xml:space="preserve">, </w:t>
            </w:r>
            <w:r w:rsidR="002A733E">
              <w:t>w</w:t>
            </w:r>
            <w:r>
              <w:t xml:space="preserve">on a Pulitzer Prize for biography or </w:t>
            </w:r>
            <w:r w:rsidR="002D2DFB">
              <w:t>a</w:t>
            </w:r>
            <w:r>
              <w:t>utobiography,</w:t>
            </w:r>
            <w:r w:rsidR="00D240A3">
              <w:t xml:space="preserve"> earned a National Book Critics Circle Award, and was adapted into a major motion picture. He was 66 when it </w:t>
            </w:r>
            <w:r w:rsidR="002D2DFB">
              <w:t xml:space="preserve">was </w:t>
            </w:r>
            <w:r w:rsidR="00D240A3">
              <w:t xml:space="preserve">published. </w:t>
            </w:r>
            <w:r w:rsidR="002D2DFB">
              <w:t>Another example is</w:t>
            </w:r>
            <w:r w:rsidR="00D240A3">
              <w:t xml:space="preserve"> Laura Ingalls Wilder of</w:t>
            </w:r>
            <w:r w:rsidR="002D2DFB">
              <w:t xml:space="preserve"> the</w:t>
            </w:r>
            <w:r w:rsidR="00D240A3">
              <w:t xml:space="preserve"> </w:t>
            </w:r>
            <w:r w:rsidR="00D240A3" w:rsidRPr="00D240A3">
              <w:rPr>
                <w:i/>
              </w:rPr>
              <w:t xml:space="preserve">Little House on the Prairie </w:t>
            </w:r>
            <w:r w:rsidR="00D240A3">
              <w:t xml:space="preserve">series. Her first book, </w:t>
            </w:r>
            <w:r w:rsidR="00D240A3" w:rsidRPr="00D240A3">
              <w:rPr>
                <w:i/>
              </w:rPr>
              <w:t>Little House in the Big Woods</w:t>
            </w:r>
            <w:r w:rsidR="002D2DFB">
              <w:t>,</w:t>
            </w:r>
            <w:r w:rsidR="00D240A3">
              <w:t xml:space="preserve"> was published by Harper and Brothers in 1932 when Wilder was 64. She would go on to complete eight autobiographical children’s novels. Millard Kaufman</w:t>
            </w:r>
            <w:r w:rsidR="002D2DFB">
              <w:t>,</w:t>
            </w:r>
            <w:r w:rsidR="00D240A3">
              <w:t xml:space="preserve"> the creator of Mr. </w:t>
            </w:r>
            <w:proofErr w:type="spellStart"/>
            <w:r w:rsidR="00D240A3">
              <w:t>Magoo</w:t>
            </w:r>
            <w:proofErr w:type="spellEnd"/>
            <w:r w:rsidR="00D240A3">
              <w:t>, had an extensive career as a screen writer, earning several Oscar nominations for his work. H</w:t>
            </w:r>
            <w:r w:rsidR="002A733E">
              <w:t>owever, h</w:t>
            </w:r>
            <w:r w:rsidR="00D240A3">
              <w:t xml:space="preserve">is first novel, </w:t>
            </w:r>
            <w:r w:rsidR="002A733E" w:rsidRPr="00BC7AF8">
              <w:rPr>
                <w:i/>
              </w:rPr>
              <w:t>Bowl of Cherries</w:t>
            </w:r>
            <w:r w:rsidR="002A733E">
              <w:t>, did not come</w:t>
            </w:r>
            <w:r w:rsidR="00D240A3">
              <w:t xml:space="preserve"> out </w:t>
            </w:r>
            <w:r w:rsidR="002A733E">
              <w:t>until</w:t>
            </w:r>
            <w:r w:rsidR="00D240A3">
              <w:t xml:space="preserve"> 2007 when Kaufman was 90 years old. </w:t>
            </w:r>
            <w:r w:rsidR="00E44ECE">
              <w:t>Some o</w:t>
            </w:r>
            <w:r w:rsidR="00D240A3">
              <w:t xml:space="preserve">thers </w:t>
            </w:r>
            <w:r w:rsidR="00E44ECE">
              <w:t>included</w:t>
            </w:r>
            <w:r w:rsidR="00D240A3">
              <w:t xml:space="preserve"> Ulysses S. Grant, </w:t>
            </w:r>
            <w:r w:rsidR="00E44ECE">
              <w:t xml:space="preserve">who </w:t>
            </w:r>
            <w:r w:rsidR="00D240A3">
              <w:t xml:space="preserve">published his memoirs at age 63, </w:t>
            </w:r>
            <w:r w:rsidR="00BF57ED">
              <w:t xml:space="preserve">and </w:t>
            </w:r>
            <w:r w:rsidR="00D240A3">
              <w:t xml:space="preserve">Harriet </w:t>
            </w:r>
            <w:proofErr w:type="spellStart"/>
            <w:r w:rsidR="00D240A3">
              <w:t>Doerr</w:t>
            </w:r>
            <w:proofErr w:type="spellEnd"/>
            <w:r w:rsidR="00E44ECE">
              <w:t>, who</w:t>
            </w:r>
            <w:r w:rsidR="00D240A3">
              <w:t xml:space="preserve"> published </w:t>
            </w:r>
            <w:r w:rsidR="00D240A3" w:rsidRPr="00BC7AF8">
              <w:rPr>
                <w:i/>
              </w:rPr>
              <w:t>Stones for Ibarra</w:t>
            </w:r>
            <w:r w:rsidR="00BF57ED">
              <w:t xml:space="preserve"> at </w:t>
            </w:r>
            <w:r w:rsidR="00E44ECE">
              <w:t xml:space="preserve">age </w:t>
            </w:r>
            <w:r w:rsidR="00BF57ED">
              <w:t xml:space="preserve">74 and received the National Book </w:t>
            </w:r>
            <w:r w:rsidR="00E44ECE">
              <w:t>A</w:t>
            </w:r>
            <w:r w:rsidR="00BF57ED">
              <w:t>ward for First Work of Fiction published in 1984.</w:t>
            </w:r>
          </w:p>
          <w:p w14:paraId="3A61474E" w14:textId="5BC5101F" w:rsidR="00BF57ED" w:rsidRDefault="00BF57ED" w:rsidP="0019179A">
            <w:pPr>
              <w:pStyle w:val="IWANewsBullet1"/>
            </w:pPr>
            <w:r>
              <w:t xml:space="preserve">From Publishers Weekly: Iron Stream Media, which produces curriculum, discipleship materials, and other content for ministries and missionaries, is adding three new imprints to its publishing efforts. In addition to its flagship imprint, New Hope Publishers, the Birmingham, Alabama-based company will house Ascender Books, Iron Stream Books, and New Hope </w:t>
            </w:r>
            <w:proofErr w:type="spellStart"/>
            <w:r>
              <w:t>Kidz</w:t>
            </w:r>
            <w:proofErr w:type="spellEnd"/>
            <w:r>
              <w:t>, each geared toward the Christian marketplace.</w:t>
            </w:r>
          </w:p>
          <w:p w14:paraId="7952CF6D" w14:textId="7395947E" w:rsidR="00BF57ED" w:rsidRPr="0019179A" w:rsidRDefault="00BF57ED" w:rsidP="0019179A">
            <w:pPr>
              <w:pStyle w:val="IWANewsBullet1"/>
            </w:pPr>
            <w:r>
              <w:t>From Publishers Weekly: Thomas Nelson, a part of Harper Collins Christian Publishing (HCCP), faces more than $15 million in damages o</w:t>
            </w:r>
            <w:r w:rsidR="00BC7AF8">
              <w:t>w</w:t>
            </w:r>
            <w:r>
              <w:t xml:space="preserve">ed to a printing company after </w:t>
            </w:r>
            <w:r w:rsidR="00BC7AF8">
              <w:t xml:space="preserve">a </w:t>
            </w:r>
            <w:r>
              <w:t xml:space="preserve">jury in the U.S. District Court for the Middle District of Tennessee </w:t>
            </w:r>
            <w:r w:rsidR="00BC7AF8">
              <w:t>f</w:t>
            </w:r>
            <w:r>
              <w:t>ound it liable for breach of contract and fraud. EPAC Technologies, Inc., which also provides book manufacturing, fulfillmen</w:t>
            </w:r>
            <w:r w:rsidR="00BC7AF8">
              <w:t>t</w:t>
            </w:r>
            <w:r>
              <w:t>, and distribution serv</w:t>
            </w:r>
            <w:r w:rsidR="00BC7AF8">
              <w:t>ic</w:t>
            </w:r>
            <w:r>
              <w:t xml:space="preserve">es, filed a class action lawsuit against </w:t>
            </w:r>
            <w:r w:rsidR="0017165F">
              <w:t xml:space="preserve">Thomas Nelson in early 2012. It sought damages for millions spent on upgrades and expansions as a result of its contract with the Christian publisher. </w:t>
            </w:r>
            <w:r w:rsidR="00E44ECE">
              <w:t xml:space="preserve">According to a court document, </w:t>
            </w:r>
            <w:r w:rsidR="0017165F">
              <w:t>EPAC alleges that Thomas Nelson failed to provide the agreed-upon order requisites before seeking new pricing from another vendor and terminating EPAC’s five</w:t>
            </w:r>
            <w:r w:rsidR="00F16162">
              <w:t>-</w:t>
            </w:r>
            <w:r w:rsidR="0017165F">
              <w:t>year contract without proper cause. A spokesman</w:t>
            </w:r>
            <w:r w:rsidR="00A66AF0">
              <w:t xml:space="preserve"> </w:t>
            </w:r>
            <w:r w:rsidR="00BC7AF8">
              <w:t>for Thomas Nelson s</w:t>
            </w:r>
            <w:r w:rsidR="00C20321">
              <w:t>ai</w:t>
            </w:r>
            <w:r w:rsidR="00BC7AF8">
              <w:t>d that the publisher disagrees with the verdict and is in the process of challenging it in court.</w:t>
            </w:r>
          </w:p>
        </w:tc>
      </w:tr>
      <w:tr w:rsidR="00F82886" w14:paraId="2FCD0E36" w14:textId="77777777" w:rsidTr="009B5753">
        <w:trPr>
          <w:cantSplit/>
        </w:trPr>
        <w:tc>
          <w:tcPr>
            <w:tcW w:w="5000" w:type="pct"/>
            <w:gridSpan w:val="4"/>
            <w:tcBorders>
              <w:left w:val="single" w:sz="12" w:space="0" w:color="666699"/>
              <w:right w:val="single" w:sz="12" w:space="0" w:color="666699"/>
            </w:tcBorders>
          </w:tcPr>
          <w:p w14:paraId="24857B04" w14:textId="7CA3E1EF" w:rsidR="00F82886" w:rsidRPr="00473AF8" w:rsidRDefault="00473AF8" w:rsidP="00473AF8">
            <w:pPr>
              <w:rPr>
                <w:b/>
                <w:i/>
              </w:rPr>
            </w:pPr>
            <w:r>
              <w:rPr>
                <w:b/>
                <w:i/>
              </w:rPr>
              <w:t xml:space="preserve">Featured Resource Site: </w:t>
            </w:r>
            <w:hyperlink r:id="rId10" w:history="1">
              <w:r w:rsidR="00F16162" w:rsidRPr="00C87C1A">
                <w:rPr>
                  <w:rStyle w:val="Hyperlink"/>
                  <w:b/>
                  <w:i/>
                </w:rPr>
                <w:t>http://www.christwriters.info/</w:t>
              </w:r>
            </w:hyperlink>
            <w:r w:rsidR="00F16162">
              <w:rPr>
                <w:b/>
                <w:i/>
              </w:rPr>
              <w:t xml:space="preserve"> </w:t>
            </w:r>
          </w:p>
        </w:tc>
      </w:tr>
      <w:tr w:rsidR="00F82886" w14:paraId="6B73FE0F" w14:textId="77777777" w:rsidTr="009B5753">
        <w:trPr>
          <w:cantSplit/>
        </w:trPr>
        <w:tc>
          <w:tcPr>
            <w:tcW w:w="5000" w:type="pct"/>
            <w:gridSpan w:val="4"/>
            <w:tcBorders>
              <w:left w:val="single" w:sz="12" w:space="0" w:color="666699"/>
              <w:right w:val="single" w:sz="12" w:space="0" w:color="666699"/>
            </w:tcBorders>
          </w:tcPr>
          <w:p w14:paraId="68A70B93" w14:textId="77777777" w:rsidR="00F82886" w:rsidRPr="0017617D" w:rsidRDefault="0017617D" w:rsidP="0017617D">
            <w:pPr>
              <w:pStyle w:val="IWANewsBody"/>
              <w:jc w:val="center"/>
              <w:rPr>
                <w:b/>
                <w:i/>
              </w:rPr>
            </w:pPr>
            <w:r w:rsidRPr="0017617D">
              <w:rPr>
                <w:b/>
                <w:i/>
              </w:rPr>
              <w:t xml:space="preserve">Check out our website at </w:t>
            </w:r>
            <w:hyperlink r:id="rId11" w:history="1">
              <w:r w:rsidRPr="0017617D">
                <w:rPr>
                  <w:rStyle w:val="Hyperlink"/>
                  <w:b/>
                </w:rPr>
                <w:t>www.centralhoustoniwa.com</w:t>
              </w:r>
            </w:hyperlink>
            <w:r w:rsidRPr="0017617D">
              <w:rPr>
                <w:b/>
                <w:i/>
              </w:rPr>
              <w:t xml:space="preserve"> for the latest news, resources and tips!</w:t>
            </w:r>
          </w:p>
        </w:tc>
      </w:tr>
      <w:tr w:rsidR="00F82886" w14:paraId="2C038BE3" w14:textId="77777777" w:rsidTr="009B5753">
        <w:trPr>
          <w:cantSplit/>
        </w:trPr>
        <w:tc>
          <w:tcPr>
            <w:tcW w:w="5000" w:type="pct"/>
            <w:gridSpan w:val="4"/>
            <w:tcBorders>
              <w:left w:val="single" w:sz="12" w:space="0" w:color="666699"/>
              <w:bottom w:val="single" w:sz="8" w:space="0" w:color="008080"/>
              <w:right w:val="single" w:sz="12" w:space="0" w:color="666699"/>
            </w:tcBorders>
          </w:tcPr>
          <w:p w14:paraId="3DF6282D" w14:textId="77777777" w:rsidR="00F82886" w:rsidRDefault="0017617D" w:rsidP="0017617D">
            <w:pPr>
              <w:pStyle w:val="IWANewsHeadingSM"/>
            </w:pPr>
            <w:r>
              <w:lastRenderedPageBreak/>
              <w:t>Save the Date!</w:t>
            </w:r>
          </w:p>
          <w:p w14:paraId="27701B2B" w14:textId="226AC17A" w:rsidR="0017617D" w:rsidRDefault="00811E93" w:rsidP="0017617D">
            <w:pPr>
              <w:pStyle w:val="IWANewsBody"/>
            </w:pPr>
            <w:r>
              <w:t>At our meeting</w:t>
            </w:r>
            <w:r w:rsidR="0017617D">
              <w:t xml:space="preserve"> on </w:t>
            </w:r>
            <w:r w:rsidRPr="00FC382F">
              <w:rPr>
                <w:b/>
              </w:rPr>
              <w:t>April 11</w:t>
            </w:r>
            <w:r w:rsidRPr="00FC382F">
              <w:rPr>
                <w:b/>
                <w:vertAlign w:val="superscript"/>
              </w:rPr>
              <w:t>th</w:t>
            </w:r>
            <w:r>
              <w:t xml:space="preserve">, Diana will be sharing a novel new approach to </w:t>
            </w:r>
            <w:r w:rsidRPr="00FC382F">
              <w:rPr>
                <w:b/>
                <w:i/>
              </w:rPr>
              <w:t>Creating a Compelling Character Who Connects</w:t>
            </w:r>
            <w:r w:rsidR="00623222">
              <w:t>.</w:t>
            </w:r>
            <w:r w:rsidR="008E290E">
              <w:t xml:space="preserve">  </w:t>
            </w:r>
            <w:r w:rsidR="00C53E03">
              <w:t xml:space="preserve">The beauty of this exercise is that it applies to all genres for any age group and even gives us a greater appreciation for the role of our Holy Father in our lives.  </w:t>
            </w:r>
            <w:r w:rsidR="008E290E">
              <w:t xml:space="preserve">Do you have someone, fictional or </w:t>
            </w:r>
            <w:r w:rsidR="0079646D">
              <w:t>re</w:t>
            </w:r>
            <w:r w:rsidR="008E290E">
              <w:t xml:space="preserve">al, whom you would like to bring to life on the page?  Come prepared to start </w:t>
            </w:r>
            <w:r w:rsidR="00C53E03">
              <w:t>his/her</w:t>
            </w:r>
            <w:r w:rsidR="008E290E">
              <w:t xml:space="preserve"> creati</w:t>
            </w:r>
            <w:r w:rsidR="00FC382F">
              <w:t>on</w:t>
            </w:r>
            <w:r w:rsidR="008E290E">
              <w:t xml:space="preserve"> process!</w:t>
            </w:r>
          </w:p>
          <w:p w14:paraId="12CF0BC7" w14:textId="08F57FC0" w:rsidR="007347F2" w:rsidRPr="0017617D" w:rsidRDefault="00017E4A" w:rsidP="0017617D">
            <w:pPr>
              <w:pStyle w:val="IWANewsBody"/>
            </w:pPr>
            <w:r>
              <w:t xml:space="preserve">We are having our first official </w:t>
            </w:r>
            <w:r w:rsidRPr="00FC382F">
              <w:rPr>
                <w:b/>
              </w:rPr>
              <w:t>workshop</w:t>
            </w:r>
            <w:r>
              <w:t xml:space="preserve"> at our regular meeting time on </w:t>
            </w:r>
            <w:r w:rsidRPr="00FC382F">
              <w:rPr>
                <w:b/>
              </w:rPr>
              <w:t>June 13</w:t>
            </w:r>
            <w:r w:rsidRPr="00FC382F">
              <w:rPr>
                <w:b/>
                <w:vertAlign w:val="superscript"/>
              </w:rPr>
              <w:t>th</w:t>
            </w:r>
            <w:r>
              <w:t xml:space="preserve">!  The topic is </w:t>
            </w:r>
            <w:r w:rsidRPr="00FC382F">
              <w:rPr>
                <w:b/>
                <w:i/>
              </w:rPr>
              <w:t>Plot Outlining</w:t>
            </w:r>
            <w:r>
              <w:t xml:space="preserve">, and the workshop is open to </w:t>
            </w:r>
            <w:r w:rsidR="00FC382F" w:rsidRPr="00FC382F">
              <w:rPr>
                <w:u w:val="single"/>
              </w:rPr>
              <w:t>all IWA! members</w:t>
            </w:r>
            <w:r w:rsidR="00FC382F">
              <w:t>.  This would also be an ideal time to invite visitors who may be interested in joining a writing group.  So, get the word out!</w:t>
            </w:r>
          </w:p>
        </w:tc>
      </w:tr>
      <w:tr w:rsidR="00185857" w14:paraId="77D866D1" w14:textId="77777777" w:rsidTr="00D25C94">
        <w:trPr>
          <w:cantSplit/>
          <w:trHeight w:val="2385"/>
        </w:trPr>
        <w:tc>
          <w:tcPr>
            <w:tcW w:w="2333" w:type="pct"/>
            <w:gridSpan w:val="3"/>
            <w:tcBorders>
              <w:top w:val="single" w:sz="8" w:space="0" w:color="008080"/>
              <w:left w:val="single" w:sz="12" w:space="0" w:color="666699"/>
              <w:bottom w:val="single" w:sz="8" w:space="0" w:color="008080"/>
              <w:right w:val="single" w:sz="8" w:space="0" w:color="008080"/>
            </w:tcBorders>
          </w:tcPr>
          <w:p w14:paraId="1F1A5EF4" w14:textId="77777777" w:rsidR="00185857" w:rsidRDefault="00185857" w:rsidP="007347F2">
            <w:pPr>
              <w:pStyle w:val="IWANewsHeadingSM"/>
            </w:pPr>
            <w:r>
              <w:t>Member Websites</w:t>
            </w:r>
          </w:p>
          <w:p w14:paraId="51B98829" w14:textId="77777777" w:rsidR="00185857" w:rsidRDefault="00185857" w:rsidP="000B4228">
            <w:pPr>
              <w:pStyle w:val="IWANewsAnnouncement"/>
              <w:jc w:val="left"/>
              <w:rPr>
                <w:b/>
              </w:rPr>
            </w:pPr>
            <w:r>
              <w:rPr>
                <w:b/>
              </w:rPr>
              <w:t>Patti Greene –</w:t>
            </w:r>
          </w:p>
          <w:p w14:paraId="55A97EB6" w14:textId="77777777" w:rsidR="00185857" w:rsidRDefault="009D2119" w:rsidP="000B4228">
            <w:pPr>
              <w:pStyle w:val="IWANewsAnnouncement"/>
              <w:jc w:val="left"/>
              <w:rPr>
                <w:b/>
              </w:rPr>
            </w:pPr>
            <w:hyperlink r:id="rId12" w:history="1">
              <w:r w:rsidR="00185857">
                <w:rPr>
                  <w:rStyle w:val="Hyperlink"/>
                </w:rPr>
                <w:t>http://www.greenepastures.org/</w:t>
              </w:r>
            </w:hyperlink>
          </w:p>
          <w:p w14:paraId="626EE295" w14:textId="77777777" w:rsidR="00185857" w:rsidRDefault="00185857" w:rsidP="000B4228">
            <w:pPr>
              <w:pStyle w:val="IWANewsAnnouncement"/>
              <w:jc w:val="left"/>
            </w:pPr>
            <w:r w:rsidRPr="003D1C55">
              <w:rPr>
                <w:b/>
              </w:rPr>
              <w:t xml:space="preserve">Michelle </w:t>
            </w:r>
            <w:r>
              <w:rPr>
                <w:b/>
              </w:rPr>
              <w:t>Hernandez</w:t>
            </w:r>
            <w:r w:rsidRPr="003D1C55">
              <w:rPr>
                <w:b/>
              </w:rPr>
              <w:t xml:space="preserve"> </w:t>
            </w:r>
            <w:r>
              <w:rPr>
                <w:b/>
              </w:rPr>
              <w:t>-</w:t>
            </w:r>
            <w:r>
              <w:br/>
            </w:r>
            <w:hyperlink r:id="rId13" w:history="1">
              <w:r>
                <w:rPr>
                  <w:rStyle w:val="Hyperlink"/>
                </w:rPr>
                <w:t>http://www.michellemariehernandez.com/</w:t>
              </w:r>
            </w:hyperlink>
          </w:p>
          <w:p w14:paraId="7D49491F" w14:textId="77777777" w:rsidR="00825DD3" w:rsidRPr="00E32A28" w:rsidRDefault="00825DD3" w:rsidP="00825DD3">
            <w:pPr>
              <w:pStyle w:val="IWANewsAnnouncement"/>
              <w:jc w:val="left"/>
              <w:rPr>
                <w:rStyle w:val="Hyperlink"/>
                <w:color w:val="auto"/>
                <w:u w:val="none"/>
              </w:rPr>
            </w:pPr>
            <w:r w:rsidRPr="00C20321">
              <w:rPr>
                <w:rStyle w:val="Hyperlink"/>
                <w:b/>
                <w:color w:val="auto"/>
                <w:u w:val="none"/>
              </w:rPr>
              <w:t xml:space="preserve">Connie </w:t>
            </w:r>
            <w:r w:rsidRPr="00E32A28">
              <w:rPr>
                <w:b/>
                <w:bCs/>
              </w:rPr>
              <w:t xml:space="preserve">Parks </w:t>
            </w:r>
            <w:r>
              <w:rPr>
                <w:b/>
                <w:bCs/>
              </w:rPr>
              <w:t xml:space="preserve">– </w:t>
            </w:r>
            <w:r w:rsidRPr="00E32A28">
              <w:rPr>
                <w:b/>
                <w:bCs/>
              </w:rPr>
              <w:t xml:space="preserve"> </w:t>
            </w:r>
            <w:r>
              <w:rPr>
                <w:b/>
                <w:bCs/>
              </w:rPr>
              <w:br/>
            </w:r>
            <w:hyperlink r:id="rId14" w:history="1">
              <w:r w:rsidRPr="00E32A28">
                <w:rPr>
                  <w:rStyle w:val="Hyperlink"/>
                </w:rPr>
                <w:t>www.gardengatewayinternational.org/</w:t>
              </w:r>
            </w:hyperlink>
          </w:p>
          <w:p w14:paraId="52F75F7F" w14:textId="2FF1405F" w:rsidR="00185857" w:rsidRPr="00751C0F" w:rsidRDefault="00185857" w:rsidP="000B4228">
            <w:pPr>
              <w:pStyle w:val="IWANewsAnnouncement"/>
              <w:jc w:val="left"/>
              <w:rPr>
                <w:b/>
              </w:rPr>
            </w:pPr>
            <w:r>
              <w:rPr>
                <w:b/>
              </w:rPr>
              <w:t xml:space="preserve">Martha Roddy </w:t>
            </w:r>
            <w:r w:rsidR="00E32A28">
              <w:rPr>
                <w:b/>
              </w:rPr>
              <w:t>–</w:t>
            </w:r>
            <w:r>
              <w:rPr>
                <w:b/>
              </w:rPr>
              <w:br/>
            </w:r>
            <w:hyperlink r:id="rId15" w:history="1">
              <w:r w:rsidRPr="00751C0F">
                <w:rPr>
                  <w:rStyle w:val="Hyperlink"/>
                </w:rPr>
                <w:t>www.martharoddy.com</w:t>
              </w:r>
            </w:hyperlink>
          </w:p>
          <w:p w14:paraId="77175E27" w14:textId="049AAD92" w:rsidR="00185857" w:rsidRPr="00877D5C" w:rsidRDefault="00185857" w:rsidP="000B4228">
            <w:pPr>
              <w:pStyle w:val="IWANewsAnnouncement"/>
              <w:jc w:val="left"/>
            </w:pPr>
            <w:r w:rsidRPr="00C43F8C">
              <w:rPr>
                <w:b/>
              </w:rPr>
              <w:t xml:space="preserve">Martha Rogers </w:t>
            </w:r>
            <w:r w:rsidR="00E32A28">
              <w:rPr>
                <w:b/>
              </w:rPr>
              <w:t>–</w:t>
            </w:r>
            <w:r>
              <w:br/>
            </w:r>
            <w:hyperlink r:id="rId16" w:history="1">
              <w:r w:rsidRPr="00C43F8C">
                <w:rPr>
                  <w:rStyle w:val="Hyperlink"/>
                </w:rPr>
                <w:t>www.marthawrogers.com</w:t>
              </w:r>
            </w:hyperlink>
            <w:r>
              <w:br/>
            </w:r>
            <w:hyperlink r:id="rId17" w:history="1">
              <w:r w:rsidRPr="00C43F8C">
                <w:rPr>
                  <w:rStyle w:val="Hyperlink"/>
                </w:rPr>
                <w:t>www.MarthasBooks.Blogspot.com</w:t>
              </w:r>
            </w:hyperlink>
            <w:r>
              <w:br/>
            </w:r>
            <w:hyperlink r:id="rId18" w:history="1">
              <w:r w:rsidRPr="00062A19">
                <w:rPr>
                  <w:rStyle w:val="Hyperlink"/>
                </w:rPr>
                <w:t>http://www.hhhistory.com/</w:t>
              </w:r>
            </w:hyperlink>
          </w:p>
          <w:p w14:paraId="56840842" w14:textId="77777777" w:rsidR="00185857" w:rsidRPr="00B20018" w:rsidRDefault="009D2119" w:rsidP="000B4228">
            <w:pPr>
              <w:pStyle w:val="IWANewsAnnouncement"/>
              <w:jc w:val="left"/>
            </w:pPr>
            <w:hyperlink r:id="rId19" w:history="1">
              <w:r w:rsidR="00185857" w:rsidRPr="00B20018">
                <w:rPr>
                  <w:rStyle w:val="Hyperlink"/>
                </w:rPr>
                <w:t>https://www.facebook.com/MarthaRogersAuthor/</w:t>
              </w:r>
            </w:hyperlink>
          </w:p>
          <w:p w14:paraId="223DC331" w14:textId="61A1F516" w:rsidR="00185857" w:rsidRDefault="00185857" w:rsidP="000B4228">
            <w:pPr>
              <w:pStyle w:val="IWANewsAnnouncement"/>
              <w:jc w:val="left"/>
            </w:pPr>
            <w:r w:rsidRPr="00C43F8C">
              <w:rPr>
                <w:b/>
              </w:rPr>
              <w:t xml:space="preserve">Melanie Stiles </w:t>
            </w:r>
            <w:r w:rsidR="00E32A28">
              <w:rPr>
                <w:b/>
              </w:rPr>
              <w:t>–</w:t>
            </w:r>
            <w:r>
              <w:br/>
            </w:r>
            <w:hyperlink r:id="rId20" w:history="1">
              <w:r w:rsidRPr="00794A97">
                <w:rPr>
                  <w:rStyle w:val="Hyperlink"/>
                </w:rPr>
                <w:t>www.melaniestiles.com/</w:t>
              </w:r>
            </w:hyperlink>
          </w:p>
          <w:p w14:paraId="3675E1E7" w14:textId="6ADE8CE0" w:rsidR="00185857" w:rsidRPr="00575EAB" w:rsidRDefault="00185857" w:rsidP="000B4228">
            <w:pPr>
              <w:pStyle w:val="IWANewsAnnouncement"/>
              <w:jc w:val="left"/>
              <w:rPr>
                <w:b/>
              </w:rPr>
            </w:pPr>
            <w:r w:rsidRPr="00575EAB">
              <w:rPr>
                <w:b/>
              </w:rPr>
              <w:t xml:space="preserve">Rick Thompson </w:t>
            </w:r>
            <w:r w:rsidR="00E32A28">
              <w:rPr>
                <w:b/>
              </w:rPr>
              <w:t>–</w:t>
            </w:r>
          </w:p>
          <w:p w14:paraId="5F51E25C" w14:textId="6365D9CF" w:rsidR="00185857" w:rsidRDefault="009D2119" w:rsidP="000B4228">
            <w:pPr>
              <w:pStyle w:val="IWANewsAnnouncement"/>
              <w:jc w:val="left"/>
              <w:rPr>
                <w:rStyle w:val="Hyperlink"/>
              </w:rPr>
            </w:pPr>
            <w:hyperlink r:id="rId21" w:history="1">
              <w:r w:rsidR="00185857" w:rsidRPr="00575EAB">
                <w:rPr>
                  <w:rStyle w:val="Hyperlink"/>
                </w:rPr>
                <w:t>https://freeinchristblog.wordpress.com/</w:t>
              </w:r>
            </w:hyperlink>
          </w:p>
          <w:p w14:paraId="6368301C" w14:textId="589821B4" w:rsidR="00185857" w:rsidRPr="00C20321" w:rsidRDefault="00185857" w:rsidP="00825DD3">
            <w:pPr>
              <w:pStyle w:val="IWANewsAnnouncement"/>
              <w:jc w:val="left"/>
              <w:rPr>
                <w:b/>
              </w:rPr>
            </w:pPr>
          </w:p>
        </w:tc>
        <w:tc>
          <w:tcPr>
            <w:tcW w:w="2667" w:type="pct"/>
            <w:tcBorders>
              <w:top w:val="single" w:sz="8" w:space="0" w:color="008080"/>
              <w:left w:val="single" w:sz="8" w:space="0" w:color="008080"/>
              <w:bottom w:val="single" w:sz="8" w:space="0" w:color="008080"/>
              <w:right w:val="single" w:sz="12" w:space="0" w:color="666699"/>
            </w:tcBorders>
          </w:tcPr>
          <w:p w14:paraId="2F0A902B" w14:textId="77777777" w:rsidR="00185857" w:rsidRDefault="00185857" w:rsidP="00C43F8C">
            <w:pPr>
              <w:pStyle w:val="IWANewsHeadingSM"/>
            </w:pPr>
            <w:r>
              <w:t>Member News</w:t>
            </w:r>
          </w:p>
          <w:p w14:paraId="7CAFC10A" w14:textId="1EBC387F" w:rsidR="00185857" w:rsidRDefault="00185857" w:rsidP="00461C16">
            <w:pPr>
              <w:pStyle w:val="IWANewsBullet2"/>
            </w:pPr>
            <w:r>
              <w:t>Martha Rogers: Update on state IWA! She has the speakers for the August IWA! conference and Martha will be one of the speakers.</w:t>
            </w:r>
          </w:p>
          <w:p w14:paraId="2E206CA6" w14:textId="6823D141" w:rsidR="00185857" w:rsidRDefault="00185857" w:rsidP="00461C16">
            <w:pPr>
              <w:pStyle w:val="IWANewsBullet2"/>
            </w:pPr>
            <w:r>
              <w:t xml:space="preserve">Martha Rogers: Has two new books: </w:t>
            </w:r>
            <w:hyperlink r:id="rId22" w:history="1">
              <w:r w:rsidRPr="00A21EC2">
                <w:rPr>
                  <w:rStyle w:val="Hyperlink"/>
                  <w:i/>
                </w:rPr>
                <w:t>Rodeo Mix-Up</w:t>
              </w:r>
            </w:hyperlink>
            <w:r>
              <w:t xml:space="preserve"> and </w:t>
            </w:r>
            <w:hyperlink r:id="rId23" w:history="1">
              <w:r w:rsidRPr="00A21EC2">
                <w:rPr>
                  <w:rStyle w:val="Hyperlink"/>
                  <w:i/>
                </w:rPr>
                <w:t>Lasso Around Her Heart</w:t>
              </w:r>
            </w:hyperlink>
            <w:r>
              <w:t>.</w:t>
            </w:r>
          </w:p>
          <w:p w14:paraId="73FE30F9" w14:textId="2B0CA187" w:rsidR="00185857" w:rsidRDefault="00185857" w:rsidP="00461C16">
            <w:pPr>
              <w:pStyle w:val="IWANewsBullet2"/>
            </w:pPr>
            <w:r>
              <w:t xml:space="preserve">From Kathy Ide (per Martha Rogers): The first conference teaching how to Loop Your Book to Screen will be held from June 20-22, 2019 at Hope International University in Fullerton, CA. </w:t>
            </w:r>
            <w:r>
              <w:br/>
              <w:t xml:space="preserve">Contact: </w:t>
            </w:r>
            <w:hyperlink r:id="rId24" w:history="1">
              <w:r w:rsidRPr="00B129B5">
                <w:rPr>
                  <w:rStyle w:val="Hyperlink"/>
                </w:rPr>
                <w:t>www.SoCalCWC.com</w:t>
              </w:r>
            </w:hyperlink>
            <w:r>
              <w:t xml:space="preserve">. </w:t>
            </w:r>
          </w:p>
          <w:p w14:paraId="456B5352" w14:textId="7B08F106" w:rsidR="00185857" w:rsidRPr="00D25C94" w:rsidRDefault="00185857" w:rsidP="00461C16">
            <w:pPr>
              <w:pStyle w:val="IWANewsBullet2"/>
              <w:rPr>
                <w:rStyle w:val="Hyperlink"/>
                <w:color w:val="auto"/>
                <w:u w:val="none"/>
              </w:rPr>
            </w:pPr>
            <w:r>
              <w:t xml:space="preserve">Martha Rogers: The next CAN/ICVM Christian Conference featuring topics like Book-to-Screen, Screen-to-Book, Publishing and more…, will be held in Franklin, TN November 13-16, 2019. Organizer: </w:t>
            </w:r>
            <w:hyperlink r:id="rId25" w:history="1">
              <w:r>
                <w:rPr>
                  <w:rStyle w:val="Hyperlink"/>
                </w:rPr>
                <w:t>contact@ChristianAuthorsNetwork.com</w:t>
              </w:r>
            </w:hyperlink>
          </w:p>
          <w:p w14:paraId="211362FA" w14:textId="77777777" w:rsidR="00D25C94" w:rsidRDefault="00D25C94" w:rsidP="00D25C94">
            <w:pPr>
              <w:pStyle w:val="IWANewsBullet2"/>
              <w:numPr>
                <w:ilvl w:val="0"/>
                <w:numId w:val="0"/>
              </w:numPr>
            </w:pPr>
          </w:p>
          <w:p w14:paraId="43498DF9" w14:textId="3559B790" w:rsidR="00920AB1" w:rsidRPr="00D25C94" w:rsidRDefault="00920AB1" w:rsidP="003F0224">
            <w:pPr>
              <w:pStyle w:val="IWANewsBody"/>
              <w:jc w:val="center"/>
            </w:pPr>
          </w:p>
        </w:tc>
      </w:tr>
      <w:tr w:rsidR="00D25C94" w14:paraId="5D3EE7FA" w14:textId="77777777" w:rsidTr="00D25C94">
        <w:trPr>
          <w:cantSplit/>
          <w:trHeight w:val="2385"/>
        </w:trPr>
        <w:tc>
          <w:tcPr>
            <w:tcW w:w="5000" w:type="pct"/>
            <w:gridSpan w:val="4"/>
            <w:tcBorders>
              <w:top w:val="single" w:sz="8" w:space="0" w:color="008080"/>
              <w:left w:val="single" w:sz="12" w:space="0" w:color="666699"/>
              <w:bottom w:val="single" w:sz="8" w:space="0" w:color="008080"/>
              <w:right w:val="single" w:sz="12" w:space="0" w:color="666699"/>
            </w:tcBorders>
          </w:tcPr>
          <w:p w14:paraId="00AB107C" w14:textId="77777777" w:rsidR="00D25C94" w:rsidRDefault="00D25C94" w:rsidP="00461C16">
            <w:pPr>
              <w:pStyle w:val="IWANewsHeadingSM"/>
            </w:pPr>
            <w:r>
              <w:t>Prayer Requests</w:t>
            </w:r>
          </w:p>
          <w:p w14:paraId="6BC90CB9" w14:textId="503A2233" w:rsidR="00D25C94" w:rsidRDefault="00D25C94" w:rsidP="00461C16">
            <w:pPr>
              <w:pStyle w:val="IWANewsBullet2"/>
            </w:pPr>
            <w:r>
              <w:t xml:space="preserve">Connie Parks: Son, Michael Parks, is in the hospital. Needs a new spleen. </w:t>
            </w:r>
            <w:r w:rsidR="00605C98">
              <w:t>Update: Michael had surgery to remove his spleen on Friday, March 1. Recovering well.</w:t>
            </w:r>
          </w:p>
          <w:p w14:paraId="38413448" w14:textId="78621BD2" w:rsidR="00D25C94" w:rsidRDefault="00D25C94" w:rsidP="00461C16">
            <w:pPr>
              <w:pStyle w:val="IWANewsBullet2"/>
            </w:pPr>
            <w:r>
              <w:t>Diana Battista: Prayer for the upcoming bond elections in League City, to not raise taxes on projects that will not help the residents and to block projects that will lower property values.</w:t>
            </w:r>
          </w:p>
          <w:p w14:paraId="5D771FC1" w14:textId="7C819DD8" w:rsidR="00D25C94" w:rsidRDefault="00D25C94" w:rsidP="00461C16">
            <w:pPr>
              <w:pStyle w:val="IWANewsBullet2"/>
            </w:pPr>
            <w:r>
              <w:t>Shirley Hylton: For three young people. The eyes of their understanding will be opened to the gospel of Christ.</w:t>
            </w:r>
          </w:p>
          <w:p w14:paraId="6C9D5073" w14:textId="475D1752" w:rsidR="00D25C94" w:rsidRDefault="00D25C94" w:rsidP="00461C16">
            <w:pPr>
              <w:pStyle w:val="IWANewsBullet2"/>
            </w:pPr>
            <w:r>
              <w:t>Martha Rogers: News – Blessing and favor on her two new books (see above).</w:t>
            </w:r>
          </w:p>
          <w:p w14:paraId="3DA4257C" w14:textId="3ADD6FBB" w:rsidR="00D25C94" w:rsidRPr="00461C16" w:rsidRDefault="00D25C94" w:rsidP="00461C16">
            <w:pPr>
              <w:pStyle w:val="IWANewsBullet2"/>
            </w:pPr>
            <w:r>
              <w:t>Martha Rogers: After the CT Scan showed that her aorta aneurysm had grown to 5.2, her doctor called and said that something needs to be done. Meeting with cardiologist on March 6 to discuss options. Pray for discernment in knowing what needs to be done and what can be done</w:t>
            </w:r>
            <w:bookmarkStart w:id="0" w:name="_GoBack"/>
            <w:bookmarkEnd w:id="0"/>
            <w:r>
              <w:t>. She is confident that God has a plan, and whatever it is will be what is best.</w:t>
            </w:r>
          </w:p>
        </w:tc>
      </w:tr>
      <w:tr w:rsidR="00F82886" w14:paraId="78466582" w14:textId="77777777" w:rsidTr="009B5753">
        <w:trPr>
          <w:cantSplit/>
        </w:trPr>
        <w:tc>
          <w:tcPr>
            <w:tcW w:w="5000" w:type="pct"/>
            <w:gridSpan w:val="4"/>
            <w:tcBorders>
              <w:top w:val="single" w:sz="8" w:space="0" w:color="008080"/>
              <w:left w:val="single" w:sz="12" w:space="0" w:color="666699"/>
              <w:right w:val="single" w:sz="12" w:space="0" w:color="666699"/>
            </w:tcBorders>
          </w:tcPr>
          <w:p w14:paraId="515656A2" w14:textId="3CA226A0" w:rsidR="00F82886" w:rsidRDefault="00EE3B13" w:rsidP="00EE3B13">
            <w:pPr>
              <w:pStyle w:val="IWANewsBody"/>
            </w:pPr>
            <w:r w:rsidRPr="00EE3B13">
              <w:t xml:space="preserve">Central Houston IWA! meets </w:t>
            </w:r>
            <w:r w:rsidR="00B03A42" w:rsidRPr="00EE3B13">
              <w:t xml:space="preserve">in </w:t>
            </w:r>
            <w:r w:rsidR="00B03A42" w:rsidRPr="00EE3B13">
              <w:rPr>
                <w:b/>
                <w:color w:val="0000FF"/>
              </w:rPr>
              <w:t xml:space="preserve">room </w:t>
            </w:r>
            <w:r w:rsidR="00B03A42" w:rsidRPr="00B03A42">
              <w:rPr>
                <w:b/>
                <w:color w:val="0000FF"/>
              </w:rPr>
              <w:t>145</w:t>
            </w:r>
            <w:r w:rsidR="00B03A42">
              <w:t xml:space="preserve"> </w:t>
            </w:r>
            <w:r w:rsidRPr="00B03A42">
              <w:t>at</w:t>
            </w:r>
            <w:r w:rsidRPr="00EE3B13">
              <w:t xml:space="preserve"> </w:t>
            </w:r>
            <w:r w:rsidRPr="00EE3B13">
              <w:rPr>
                <w:b/>
                <w:color w:val="0000FF"/>
              </w:rPr>
              <w:t>7 p.m.</w:t>
            </w:r>
            <w:r w:rsidRPr="00EE3B13">
              <w:rPr>
                <w:b/>
              </w:rPr>
              <w:t xml:space="preserve"> </w:t>
            </w:r>
            <w:r w:rsidRPr="00EE3B13">
              <w:t xml:space="preserve">on the 2nd Thursday of every month (except July, August, and December) at </w:t>
            </w:r>
            <w:smartTag w:uri="urn:schemas-microsoft-com:office:smarttags" w:element="City">
              <w:r w:rsidRPr="00EE3B13">
                <w:t>Houston</w:t>
              </w:r>
            </w:smartTag>
            <w:r w:rsidRPr="00EE3B13">
              <w:t xml:space="preserve">’s </w:t>
            </w:r>
            <w:smartTag w:uri="urn:schemas-microsoft-com:office:smarttags" w:element="PlaceName">
              <w:r w:rsidRPr="00EE3B13">
                <w:t>First</w:t>
              </w:r>
            </w:smartTag>
            <w:r w:rsidRPr="00EE3B13">
              <w:t xml:space="preserve"> </w:t>
            </w:r>
            <w:smartTag w:uri="urn:schemas-microsoft-com:office:smarttags" w:element="PlaceName">
              <w:r w:rsidRPr="00EE3B13">
                <w:t>Baptist</w:t>
              </w:r>
            </w:smartTag>
            <w:r w:rsidRPr="00EE3B13">
              <w:t xml:space="preserve"> </w:t>
            </w:r>
            <w:smartTag w:uri="urn:schemas-microsoft-com:office:smarttags" w:element="PlaceType">
              <w:r w:rsidRPr="00EE3B13">
                <w:t>Church</w:t>
              </w:r>
            </w:smartTag>
            <w:r w:rsidRPr="00EE3B13">
              <w:t xml:space="preserve"> (7401 Katy Freeway, </w:t>
            </w:r>
            <w:smartTag w:uri="urn:schemas-microsoft-com:office:smarttags" w:element="place">
              <w:smartTag w:uri="urn:schemas-microsoft-com:office:smarttags" w:element="City">
                <w:r w:rsidRPr="00EE3B13">
                  <w:t>Houston</w:t>
                </w:r>
              </w:smartTag>
              <w:r w:rsidRPr="00EE3B13">
                <w:t xml:space="preserve">, </w:t>
              </w:r>
              <w:smartTag w:uri="urn:schemas-microsoft-com:office:smarttags" w:element="State">
                <w:r w:rsidRPr="00EE3B13">
                  <w:t>Texas</w:t>
                </w:r>
              </w:smartTag>
              <w:r w:rsidRPr="00EE3B13">
                <w:t xml:space="preserve"> </w:t>
              </w:r>
              <w:smartTag w:uri="urn:schemas-microsoft-com:office:smarttags" w:element="PostalCode">
                <w:r w:rsidRPr="00EE3B13">
                  <w:t>77024</w:t>
                </w:r>
              </w:smartTag>
            </w:smartTag>
            <w:r w:rsidRPr="00EE3B13">
              <w:t>).</w:t>
            </w:r>
          </w:p>
        </w:tc>
      </w:tr>
      <w:tr w:rsidR="00F82886" w14:paraId="2D8DBF62" w14:textId="77777777" w:rsidTr="009B5753">
        <w:trPr>
          <w:cantSplit/>
        </w:trPr>
        <w:tc>
          <w:tcPr>
            <w:tcW w:w="5000" w:type="pct"/>
            <w:gridSpan w:val="4"/>
            <w:tcBorders>
              <w:left w:val="single" w:sz="12" w:space="0" w:color="666699"/>
              <w:bottom w:val="single" w:sz="12" w:space="0" w:color="666699"/>
              <w:right w:val="single" w:sz="12" w:space="0" w:color="666699"/>
            </w:tcBorders>
          </w:tcPr>
          <w:p w14:paraId="3FB11234" w14:textId="77777777" w:rsidR="00F82886" w:rsidRDefault="00B03A42" w:rsidP="00B03A42">
            <w:pPr>
              <w:pStyle w:val="IWANewsHeadingSM"/>
            </w:pPr>
            <w:r>
              <w:lastRenderedPageBreak/>
              <w:t>Get the Word Out!</w:t>
            </w:r>
          </w:p>
          <w:p w14:paraId="071436FA" w14:textId="77777777" w:rsidR="00F82886" w:rsidRDefault="00B03A42" w:rsidP="00B03A42">
            <w:pPr>
              <w:pStyle w:val="IWANewsBody"/>
            </w:pPr>
            <w:r w:rsidRPr="00B03A42">
              <w:t xml:space="preserve">Please help us spread the word about IWA!, so we can spread the Word of God.  Invite friends, co-workers, and anyone you know who may be interested in writing.  All are welcome to attend the IWA! chapter meetings and the Texas Christian Writers’ Conference.  If you know of any local publications or church bulletins where we can advertise our meetings, please contact </w:t>
            </w:r>
            <w:r w:rsidR="00575EAB">
              <w:t>Diana Battista</w:t>
            </w:r>
            <w:r w:rsidRPr="00B03A42">
              <w:t xml:space="preserve">, Central Houston IWA! president, at </w:t>
            </w:r>
            <w:r w:rsidR="00575EAB">
              <w:t>832-315-8430</w:t>
            </w:r>
            <w:r w:rsidRPr="00B03A42">
              <w:t xml:space="preserve"> or </w:t>
            </w:r>
            <w:hyperlink r:id="rId26" w:history="1">
              <w:r w:rsidR="00575EAB" w:rsidRPr="00575EAB">
                <w:rPr>
                  <w:rStyle w:val="Hyperlink"/>
                </w:rPr>
                <w:t>loveeternal@comcast</w:t>
              </w:r>
              <w:r w:rsidRPr="00575EAB">
                <w:rPr>
                  <w:rStyle w:val="Hyperlink"/>
                </w:rPr>
                <w:t>.net</w:t>
              </w:r>
            </w:hyperlink>
            <w:r w:rsidRPr="00B03A42">
              <w:t>.</w:t>
            </w:r>
          </w:p>
        </w:tc>
      </w:tr>
    </w:tbl>
    <w:p w14:paraId="31F3CCAC" w14:textId="77777777" w:rsidR="00B13AC2" w:rsidRDefault="00B13AC2" w:rsidP="00B03A42">
      <w:pPr>
        <w:jc w:val="center"/>
        <w:rPr>
          <w:b/>
        </w:rPr>
      </w:pPr>
    </w:p>
    <w:p w14:paraId="70FFB38E" w14:textId="77777777" w:rsidR="00F82886" w:rsidRPr="00B13AC2" w:rsidRDefault="00B03A42" w:rsidP="00B03A42">
      <w:pPr>
        <w:pStyle w:val="IWANewsBody"/>
      </w:pPr>
      <w:r w:rsidRPr="00B03A42">
        <w:t xml:space="preserve">This newsletter is a publication of Central Houston IWA!  Please submit any </w:t>
      </w:r>
      <w:r w:rsidR="00EC7F09">
        <w:t xml:space="preserve">questions, </w:t>
      </w:r>
      <w:r w:rsidRPr="00B03A42">
        <w:t xml:space="preserve">corrections and </w:t>
      </w:r>
      <w:r>
        <w:t>inputs</w:t>
      </w:r>
      <w:r w:rsidRPr="00B03A42">
        <w:t xml:space="preserve"> to </w:t>
      </w:r>
      <w:r w:rsidR="00E43ACA">
        <w:t>Connie Parks</w:t>
      </w:r>
      <w:r w:rsidRPr="00B03A42">
        <w:t>, Central Houston IWA! secretary</w:t>
      </w:r>
      <w:r w:rsidR="00EC7F09">
        <w:t>/newsletter editor</w:t>
      </w:r>
      <w:r w:rsidRPr="00B03A42">
        <w:t xml:space="preserve">, </w:t>
      </w:r>
      <w:r w:rsidR="00FE7F4C">
        <w:t xml:space="preserve">at </w:t>
      </w:r>
      <w:r w:rsidR="00E43ACA" w:rsidRPr="00E43ACA">
        <w:t>281-437-6758</w:t>
      </w:r>
      <w:r w:rsidR="00FE7F4C">
        <w:t xml:space="preserve"> or</w:t>
      </w:r>
      <w:r w:rsidR="00C774B6">
        <w:t xml:space="preserve"> </w:t>
      </w:r>
      <w:hyperlink r:id="rId27" w:history="1">
        <w:r w:rsidR="00AA3F13" w:rsidRPr="000E5C64">
          <w:rPr>
            <w:rStyle w:val="Hyperlink"/>
          </w:rPr>
          <w:t>connie1.4@juno.com</w:t>
        </w:r>
      </w:hyperlink>
      <w:r w:rsidR="00FE7F4C">
        <w:t>.  Submissions received by</w:t>
      </w:r>
      <w:r w:rsidRPr="00B03A42">
        <w:t xml:space="preserve"> the 20th of each month</w:t>
      </w:r>
      <w:r w:rsidR="00FE7F4C">
        <w:t xml:space="preserve"> will appear in the following newsletter</w:t>
      </w:r>
      <w:r w:rsidRPr="00B03A42">
        <w:t>.  Thank you!</w:t>
      </w:r>
    </w:p>
    <w:sectPr w:rsidR="00F82886" w:rsidRPr="00B13AC2" w:rsidSect="00F82886">
      <w:footerReference w:type="default" r:id="rId28"/>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6284" w14:textId="77777777" w:rsidR="00D562D0" w:rsidRDefault="00D562D0">
      <w:r>
        <w:separator/>
      </w:r>
    </w:p>
  </w:endnote>
  <w:endnote w:type="continuationSeparator" w:id="0">
    <w:p w14:paraId="29499AE3" w14:textId="77777777" w:rsidR="00D562D0" w:rsidRDefault="00D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3673" w14:textId="070F5092" w:rsidR="009B5753" w:rsidRDefault="009B5753" w:rsidP="00B13AC2">
    <w:pPr>
      <w:pStyle w:val="Footer"/>
    </w:pPr>
    <w:smartTag w:uri="urn:schemas-microsoft-com:office:smarttags" w:element="place">
      <w:r>
        <w:t>Central Houston</w:t>
      </w:r>
    </w:smartTag>
    <w:r>
      <w:t xml:space="preserve"> IWA! Newsletter - </w:t>
    </w:r>
    <w:r w:rsidR="00916953">
      <w:t>February</w:t>
    </w:r>
    <w:r>
      <w:t xml:space="preserve"> </w:t>
    </w:r>
    <w:r w:rsidR="00336ABF">
      <w:t>2019</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2001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2001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9A14" w14:textId="77777777" w:rsidR="00D562D0" w:rsidRDefault="00D562D0">
      <w:r>
        <w:separator/>
      </w:r>
    </w:p>
  </w:footnote>
  <w:footnote w:type="continuationSeparator" w:id="0">
    <w:p w14:paraId="55D474FF" w14:textId="77777777" w:rsidR="00D562D0" w:rsidRDefault="00D5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46BC"/>
    <w:multiLevelType w:val="multilevel"/>
    <w:tmpl w:val="AA3E76C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064BBD"/>
    <w:multiLevelType w:val="hybridMultilevel"/>
    <w:tmpl w:val="CC9AA5A8"/>
    <w:lvl w:ilvl="0" w:tplc="5874B078">
      <w:start w:val="1"/>
      <w:numFmt w:val="bullet"/>
      <w:pStyle w:val="IWANews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16FDC"/>
    <w:multiLevelType w:val="hybridMultilevel"/>
    <w:tmpl w:val="F7E4AF94"/>
    <w:lvl w:ilvl="0" w:tplc="B6BE059E">
      <w:start w:val="1"/>
      <w:numFmt w:val="bullet"/>
      <w:pStyle w:val="IWANewsBullet2"/>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BF"/>
    <w:rsid w:val="00017E4A"/>
    <w:rsid w:val="000449B1"/>
    <w:rsid w:val="0007004D"/>
    <w:rsid w:val="000A6963"/>
    <w:rsid w:val="000B4228"/>
    <w:rsid w:val="000D036F"/>
    <w:rsid w:val="000D6F6D"/>
    <w:rsid w:val="000F3FD6"/>
    <w:rsid w:val="00134052"/>
    <w:rsid w:val="00144BBF"/>
    <w:rsid w:val="0014758B"/>
    <w:rsid w:val="0017165F"/>
    <w:rsid w:val="0017617D"/>
    <w:rsid w:val="0017744E"/>
    <w:rsid w:val="00185857"/>
    <w:rsid w:val="0019179A"/>
    <w:rsid w:val="001F2CB7"/>
    <w:rsid w:val="00225728"/>
    <w:rsid w:val="002310DD"/>
    <w:rsid w:val="00233F24"/>
    <w:rsid w:val="00282CBC"/>
    <w:rsid w:val="002A733E"/>
    <w:rsid w:val="002B08E3"/>
    <w:rsid w:val="002D1C96"/>
    <w:rsid w:val="002D2DFB"/>
    <w:rsid w:val="002E2792"/>
    <w:rsid w:val="00316ECE"/>
    <w:rsid w:val="00324DDF"/>
    <w:rsid w:val="0033472D"/>
    <w:rsid w:val="00336ABF"/>
    <w:rsid w:val="003943B9"/>
    <w:rsid w:val="003D1C55"/>
    <w:rsid w:val="003F0224"/>
    <w:rsid w:val="00404885"/>
    <w:rsid w:val="00410D9A"/>
    <w:rsid w:val="00425708"/>
    <w:rsid w:val="00461C16"/>
    <w:rsid w:val="00473945"/>
    <w:rsid w:val="00473AF8"/>
    <w:rsid w:val="00477A7C"/>
    <w:rsid w:val="00557F5C"/>
    <w:rsid w:val="00575EAB"/>
    <w:rsid w:val="005918CD"/>
    <w:rsid w:val="005A1AA5"/>
    <w:rsid w:val="005B62F2"/>
    <w:rsid w:val="005D72C9"/>
    <w:rsid w:val="005F1A25"/>
    <w:rsid w:val="00605C98"/>
    <w:rsid w:val="00623222"/>
    <w:rsid w:val="00682255"/>
    <w:rsid w:val="006A1B01"/>
    <w:rsid w:val="007347F2"/>
    <w:rsid w:val="007357A7"/>
    <w:rsid w:val="00751C0F"/>
    <w:rsid w:val="00785DB1"/>
    <w:rsid w:val="0079646D"/>
    <w:rsid w:val="007A4A9F"/>
    <w:rsid w:val="007D6497"/>
    <w:rsid w:val="007D74D5"/>
    <w:rsid w:val="007F0B53"/>
    <w:rsid w:val="00811E93"/>
    <w:rsid w:val="00825DD3"/>
    <w:rsid w:val="00877D5C"/>
    <w:rsid w:val="008C381B"/>
    <w:rsid w:val="008E290E"/>
    <w:rsid w:val="008F114E"/>
    <w:rsid w:val="008F7F74"/>
    <w:rsid w:val="00916953"/>
    <w:rsid w:val="00920AB1"/>
    <w:rsid w:val="00977C0A"/>
    <w:rsid w:val="009B5753"/>
    <w:rsid w:val="009D2119"/>
    <w:rsid w:val="00A21EC2"/>
    <w:rsid w:val="00A235A1"/>
    <w:rsid w:val="00A2571F"/>
    <w:rsid w:val="00A66AF0"/>
    <w:rsid w:val="00A748DA"/>
    <w:rsid w:val="00A7566E"/>
    <w:rsid w:val="00A766DC"/>
    <w:rsid w:val="00A90AA7"/>
    <w:rsid w:val="00AA3F13"/>
    <w:rsid w:val="00AA7155"/>
    <w:rsid w:val="00B03A42"/>
    <w:rsid w:val="00B13AC2"/>
    <w:rsid w:val="00B16A14"/>
    <w:rsid w:val="00B20018"/>
    <w:rsid w:val="00B37045"/>
    <w:rsid w:val="00B55944"/>
    <w:rsid w:val="00B65C6E"/>
    <w:rsid w:val="00B773BA"/>
    <w:rsid w:val="00B92ED4"/>
    <w:rsid w:val="00BC7AF8"/>
    <w:rsid w:val="00BD3D34"/>
    <w:rsid w:val="00BF57ED"/>
    <w:rsid w:val="00C20321"/>
    <w:rsid w:val="00C43F8C"/>
    <w:rsid w:val="00C53E03"/>
    <w:rsid w:val="00C66009"/>
    <w:rsid w:val="00C675D8"/>
    <w:rsid w:val="00C7240B"/>
    <w:rsid w:val="00C774B6"/>
    <w:rsid w:val="00C94642"/>
    <w:rsid w:val="00CB5D8A"/>
    <w:rsid w:val="00CE42A9"/>
    <w:rsid w:val="00D240A3"/>
    <w:rsid w:val="00D25C94"/>
    <w:rsid w:val="00D562D0"/>
    <w:rsid w:val="00D600BA"/>
    <w:rsid w:val="00D80881"/>
    <w:rsid w:val="00E221A6"/>
    <w:rsid w:val="00E32A28"/>
    <w:rsid w:val="00E43ACA"/>
    <w:rsid w:val="00E44ECE"/>
    <w:rsid w:val="00EA0590"/>
    <w:rsid w:val="00EA289A"/>
    <w:rsid w:val="00EB127B"/>
    <w:rsid w:val="00EC7F09"/>
    <w:rsid w:val="00EE3B13"/>
    <w:rsid w:val="00F0338F"/>
    <w:rsid w:val="00F16162"/>
    <w:rsid w:val="00F43074"/>
    <w:rsid w:val="00F430D5"/>
    <w:rsid w:val="00F602A7"/>
    <w:rsid w:val="00F67B5A"/>
    <w:rsid w:val="00F748C2"/>
    <w:rsid w:val="00F82886"/>
    <w:rsid w:val="00F9716A"/>
    <w:rsid w:val="00FC3290"/>
    <w:rsid w:val="00FC382F"/>
    <w:rsid w:val="00FE07A6"/>
    <w:rsid w:val="00FE7F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71D2672"/>
  <w15:chartTrackingRefBased/>
  <w15:docId w15:val="{BC42569D-4B46-4C36-844C-28BE8C26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AC2"/>
    <w:pPr>
      <w:tabs>
        <w:tab w:val="center" w:pos="4320"/>
        <w:tab w:val="right" w:pos="8640"/>
      </w:tabs>
    </w:pPr>
  </w:style>
  <w:style w:type="paragraph" w:styleId="Footer">
    <w:name w:val="footer"/>
    <w:basedOn w:val="Normal"/>
    <w:rsid w:val="00B13AC2"/>
    <w:pPr>
      <w:tabs>
        <w:tab w:val="center" w:pos="4320"/>
        <w:tab w:val="right" w:pos="8640"/>
      </w:tabs>
    </w:pPr>
  </w:style>
  <w:style w:type="character" w:styleId="PageNumber">
    <w:name w:val="page number"/>
    <w:basedOn w:val="DefaultParagraphFont"/>
    <w:rsid w:val="00B13AC2"/>
  </w:style>
  <w:style w:type="table" w:styleId="TableGrid">
    <w:name w:val="Table Grid"/>
    <w:basedOn w:val="TableNormal"/>
    <w:rsid w:val="00F82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ANewsHeadingLG">
    <w:name w:val="IWA_News_HeadingLG"/>
    <w:basedOn w:val="Normal"/>
    <w:next w:val="IWANewsSubHeadingLG"/>
    <w:rsid w:val="007D6497"/>
    <w:pPr>
      <w:spacing w:after="120"/>
      <w:jc w:val="center"/>
    </w:pPr>
    <w:rPr>
      <w:i/>
      <w:spacing w:val="14"/>
      <w:sz w:val="56"/>
      <w:szCs w:val="56"/>
    </w:rPr>
  </w:style>
  <w:style w:type="paragraph" w:customStyle="1" w:styleId="IWANewsSubHeadingLG">
    <w:name w:val="IWA_News_SubHeadingLG"/>
    <w:basedOn w:val="Normal"/>
    <w:rsid w:val="007D6497"/>
    <w:pPr>
      <w:spacing w:after="60"/>
      <w:jc w:val="center"/>
    </w:pPr>
    <w:rPr>
      <w:i/>
      <w:sz w:val="32"/>
      <w:szCs w:val="32"/>
    </w:rPr>
  </w:style>
  <w:style w:type="paragraph" w:customStyle="1" w:styleId="IWANewsBody">
    <w:name w:val="IWA_News_Body"/>
    <w:basedOn w:val="Normal"/>
    <w:link w:val="IWANewsBodyChar"/>
    <w:rsid w:val="007D6497"/>
    <w:pPr>
      <w:spacing w:before="120" w:after="120"/>
    </w:pPr>
  </w:style>
  <w:style w:type="paragraph" w:customStyle="1" w:styleId="IWANewsSubHeadingSM">
    <w:name w:val="IWA_News_SubHeadingSM"/>
    <w:basedOn w:val="Normal"/>
    <w:next w:val="IWANewsBody"/>
    <w:rsid w:val="00225728"/>
    <w:pPr>
      <w:spacing w:before="120" w:after="60"/>
      <w:jc w:val="center"/>
    </w:pPr>
    <w:rPr>
      <w:b/>
      <w:caps/>
    </w:rPr>
  </w:style>
  <w:style w:type="paragraph" w:customStyle="1" w:styleId="IWANewsHeadingSM">
    <w:name w:val="IWA_News_HeadingSM"/>
    <w:basedOn w:val="Normal"/>
    <w:next w:val="IWANewsSubHeadingSM"/>
    <w:rsid w:val="00A766DC"/>
    <w:pPr>
      <w:spacing w:before="60" w:after="120"/>
      <w:jc w:val="center"/>
    </w:pPr>
    <w:rPr>
      <w:b/>
      <w:i/>
      <w:sz w:val="32"/>
      <w:szCs w:val="32"/>
    </w:rPr>
  </w:style>
  <w:style w:type="paragraph" w:customStyle="1" w:styleId="IWANewsBullet1">
    <w:name w:val="IWA_News_Bullet1"/>
    <w:basedOn w:val="Normal"/>
    <w:rsid w:val="00461C16"/>
    <w:pPr>
      <w:numPr>
        <w:numId w:val="3"/>
      </w:numPr>
      <w:spacing w:before="60" w:after="60"/>
    </w:pPr>
  </w:style>
  <w:style w:type="paragraph" w:customStyle="1" w:styleId="IWANewsAnnouncement">
    <w:name w:val="IWA_News_Announcement"/>
    <w:basedOn w:val="IWANewsBody"/>
    <w:link w:val="IWANewsAnnouncementChar"/>
    <w:rsid w:val="00225728"/>
    <w:pPr>
      <w:spacing w:before="60" w:after="60"/>
      <w:jc w:val="center"/>
    </w:pPr>
  </w:style>
  <w:style w:type="character" w:customStyle="1" w:styleId="IWANewsBodyChar">
    <w:name w:val="IWA_News_Body Char"/>
    <w:basedOn w:val="DefaultParagraphFont"/>
    <w:link w:val="IWANewsBody"/>
    <w:rsid w:val="00225728"/>
    <w:rPr>
      <w:sz w:val="24"/>
      <w:szCs w:val="24"/>
      <w:lang w:val="en-US" w:eastAsia="en-US" w:bidi="ar-SA"/>
    </w:rPr>
  </w:style>
  <w:style w:type="character" w:customStyle="1" w:styleId="IWANewsAnnouncementChar">
    <w:name w:val="IWA_News_Announcement Char"/>
    <w:basedOn w:val="IWANewsBodyChar"/>
    <w:link w:val="IWANewsAnnouncement"/>
    <w:rsid w:val="00225728"/>
    <w:rPr>
      <w:sz w:val="24"/>
      <w:szCs w:val="24"/>
      <w:lang w:val="en-US" w:eastAsia="en-US" w:bidi="ar-SA"/>
    </w:rPr>
  </w:style>
  <w:style w:type="character" w:styleId="Hyperlink">
    <w:name w:val="Hyperlink"/>
    <w:basedOn w:val="DefaultParagraphFont"/>
    <w:rsid w:val="0017617D"/>
    <w:rPr>
      <w:color w:val="0000FF"/>
      <w:u w:val="single"/>
    </w:rPr>
  </w:style>
  <w:style w:type="paragraph" w:customStyle="1" w:styleId="IWANewsBullet2">
    <w:name w:val="IWA_News_Bullet2"/>
    <w:basedOn w:val="IWANewsBullet1"/>
    <w:rsid w:val="00461C16"/>
    <w:pPr>
      <w:numPr>
        <w:numId w:val="1"/>
      </w:numPr>
    </w:pPr>
  </w:style>
  <w:style w:type="character" w:styleId="FollowedHyperlink">
    <w:name w:val="FollowedHyperlink"/>
    <w:basedOn w:val="DefaultParagraphFont"/>
    <w:rsid w:val="000B4228"/>
    <w:rPr>
      <w:color w:val="800080"/>
      <w:u w:val="single"/>
    </w:rPr>
  </w:style>
  <w:style w:type="character" w:styleId="UnresolvedMention">
    <w:name w:val="Unresolved Mention"/>
    <w:basedOn w:val="DefaultParagraphFont"/>
    <w:uiPriority w:val="99"/>
    <w:semiHidden/>
    <w:unhideWhenUsed/>
    <w:rsid w:val="00B20018"/>
    <w:rPr>
      <w:color w:val="808080"/>
      <w:shd w:val="clear" w:color="auto" w:fill="E6E6E6"/>
    </w:rPr>
  </w:style>
  <w:style w:type="paragraph" w:styleId="BalloonText">
    <w:name w:val="Balloon Text"/>
    <w:basedOn w:val="Normal"/>
    <w:link w:val="BalloonTextChar"/>
    <w:rsid w:val="00605C98"/>
    <w:rPr>
      <w:rFonts w:ascii="Segoe UI" w:hAnsi="Segoe UI" w:cs="Segoe UI"/>
      <w:sz w:val="18"/>
      <w:szCs w:val="18"/>
    </w:rPr>
  </w:style>
  <w:style w:type="character" w:customStyle="1" w:styleId="BalloonTextChar">
    <w:name w:val="Balloon Text Char"/>
    <w:basedOn w:val="DefaultParagraphFont"/>
    <w:link w:val="BalloonText"/>
    <w:rsid w:val="00605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chellemariehernandez.com/" TargetMode="External"/><Relationship Id="rId18" Type="http://schemas.openxmlformats.org/officeDocument/2006/relationships/hyperlink" Target="http://www.hhhistory.com/" TargetMode="External"/><Relationship Id="rId26" Type="http://schemas.openxmlformats.org/officeDocument/2006/relationships/hyperlink" Target="mailto:loveeternal@comcast.net" TargetMode="External"/><Relationship Id="rId3" Type="http://schemas.openxmlformats.org/officeDocument/2006/relationships/settings" Target="settings.xml"/><Relationship Id="rId21" Type="http://schemas.openxmlformats.org/officeDocument/2006/relationships/hyperlink" Target="https://freeinchristblog.wordpress.com/" TargetMode="External"/><Relationship Id="rId7" Type="http://schemas.openxmlformats.org/officeDocument/2006/relationships/image" Target="media/image1.jpeg"/><Relationship Id="rId12" Type="http://schemas.openxmlformats.org/officeDocument/2006/relationships/hyperlink" Target="http://www.greenepastures.org/" TargetMode="External"/><Relationship Id="rId17" Type="http://schemas.openxmlformats.org/officeDocument/2006/relationships/hyperlink" Target="http://www.MarthasBooks.Blogspot.com" TargetMode="External"/><Relationship Id="rId25" Type="http://schemas.openxmlformats.org/officeDocument/2006/relationships/hyperlink" Target="mailto:contact@ChristianAuthorsNetwork.com" TargetMode="External"/><Relationship Id="rId2" Type="http://schemas.openxmlformats.org/officeDocument/2006/relationships/styles" Target="styles.xml"/><Relationship Id="rId16" Type="http://schemas.openxmlformats.org/officeDocument/2006/relationships/hyperlink" Target="http://www.marthawrogers.com" TargetMode="External"/><Relationship Id="rId20" Type="http://schemas.openxmlformats.org/officeDocument/2006/relationships/hyperlink" Target="http://www.melaniestile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houstoniwa.com/" TargetMode="External"/><Relationship Id="rId24" Type="http://schemas.openxmlformats.org/officeDocument/2006/relationships/hyperlink" Target="http://www.SoCalCWC.com" TargetMode="External"/><Relationship Id="rId5" Type="http://schemas.openxmlformats.org/officeDocument/2006/relationships/footnotes" Target="footnotes.xml"/><Relationship Id="rId15" Type="http://schemas.openxmlformats.org/officeDocument/2006/relationships/hyperlink" Target="http://www.martharoddy.com/" TargetMode="External"/><Relationship Id="rId23" Type="http://schemas.openxmlformats.org/officeDocument/2006/relationships/hyperlink" Target="https://www.fantasticfiction.com/r/martha-rogers/lasso-around-her-heart.htm" TargetMode="External"/><Relationship Id="rId28" Type="http://schemas.openxmlformats.org/officeDocument/2006/relationships/footer" Target="footer1.xml"/><Relationship Id="rId10" Type="http://schemas.openxmlformats.org/officeDocument/2006/relationships/hyperlink" Target="http://www.christwriters.info/" TargetMode="External"/><Relationship Id="rId19" Type="http://schemas.openxmlformats.org/officeDocument/2006/relationships/hyperlink" Target="https://www.facebook.com/MarthaRogersAuthor/" TargetMode="External"/><Relationship Id="rId4" Type="http://schemas.openxmlformats.org/officeDocument/2006/relationships/webSettings" Target="webSettings.xml"/><Relationship Id="rId9" Type="http://schemas.openxmlformats.org/officeDocument/2006/relationships/hyperlink" Target="http://www.centralhoustoniwa.com/" TargetMode="External"/><Relationship Id="rId14" Type="http://schemas.openxmlformats.org/officeDocument/2006/relationships/hyperlink" Target="https://www.gardengatewayinternational.org/" TargetMode="External"/><Relationship Id="rId22" Type="http://schemas.openxmlformats.org/officeDocument/2006/relationships/hyperlink" Target="https://www.fantasticfiction.com/r/martha-rogers/rodeo-mix-up.htm" TargetMode="External"/><Relationship Id="rId27" Type="http://schemas.openxmlformats.org/officeDocument/2006/relationships/hyperlink" Target="mailto:connie1.4@juno.co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1245\Downloads\Chapter%20Newsletter%20Template_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Chapter Newsletter Template_2019-01</Template>
  <TotalTime>7</TotalTime>
  <Pages>4</Pages>
  <Words>1480</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Central Houston IWA</vt:lpstr>
    </vt:vector>
  </TitlesOfParts>
  <Company/>
  <LinksUpToDate>false</LinksUpToDate>
  <CharactersWithSpaces>10234</CharactersWithSpaces>
  <SharedDoc>false</SharedDoc>
  <HLinks>
    <vt:vector size="72" baseType="variant">
      <vt:variant>
        <vt:i4>6422604</vt:i4>
      </vt:variant>
      <vt:variant>
        <vt:i4>33</vt:i4>
      </vt:variant>
      <vt:variant>
        <vt:i4>0</vt:i4>
      </vt:variant>
      <vt:variant>
        <vt:i4>5</vt:i4>
      </vt:variant>
      <vt:variant>
        <vt:lpwstr>mailto:JourneyforGod@gmail.com</vt:lpwstr>
      </vt:variant>
      <vt:variant>
        <vt:lpwstr/>
      </vt:variant>
      <vt:variant>
        <vt:i4>8061011</vt:i4>
      </vt:variant>
      <vt:variant>
        <vt:i4>30</vt:i4>
      </vt:variant>
      <vt:variant>
        <vt:i4>0</vt:i4>
      </vt:variant>
      <vt:variant>
        <vt:i4>5</vt:i4>
      </vt:variant>
      <vt:variant>
        <vt:lpwstr>mailto:loveeternal@comcast.net</vt:lpwstr>
      </vt:variant>
      <vt:variant>
        <vt:lpwstr/>
      </vt:variant>
      <vt:variant>
        <vt:i4>8060960</vt:i4>
      </vt:variant>
      <vt:variant>
        <vt:i4>27</vt:i4>
      </vt:variant>
      <vt:variant>
        <vt:i4>0</vt:i4>
      </vt:variant>
      <vt:variant>
        <vt:i4>5</vt:i4>
      </vt:variant>
      <vt:variant>
        <vt:lpwstr>https://freeinchristblog.wordpress.com/</vt:lpwstr>
      </vt:variant>
      <vt:variant>
        <vt:lpwstr/>
      </vt:variant>
      <vt:variant>
        <vt:i4>4456451</vt:i4>
      </vt:variant>
      <vt:variant>
        <vt:i4>24</vt:i4>
      </vt:variant>
      <vt:variant>
        <vt:i4>0</vt:i4>
      </vt:variant>
      <vt:variant>
        <vt:i4>5</vt:i4>
      </vt:variant>
      <vt:variant>
        <vt:lpwstr>http://www.melaniestiles.com/</vt:lpwstr>
      </vt:variant>
      <vt:variant>
        <vt:lpwstr/>
      </vt:variant>
      <vt:variant>
        <vt:i4>786458</vt:i4>
      </vt:variant>
      <vt:variant>
        <vt:i4>21</vt:i4>
      </vt:variant>
      <vt:variant>
        <vt:i4>0</vt:i4>
      </vt:variant>
      <vt:variant>
        <vt:i4>5</vt:i4>
      </vt:variant>
      <vt:variant>
        <vt:lpwstr>http://www.justthewritecharisma.blogspot.com/</vt:lpwstr>
      </vt:variant>
      <vt:variant>
        <vt:lpwstr/>
      </vt:variant>
      <vt:variant>
        <vt:i4>3342370</vt:i4>
      </vt:variant>
      <vt:variant>
        <vt:i4>18</vt:i4>
      </vt:variant>
      <vt:variant>
        <vt:i4>0</vt:i4>
      </vt:variant>
      <vt:variant>
        <vt:i4>5</vt:i4>
      </vt:variant>
      <vt:variant>
        <vt:lpwstr>http://christianfictionhistoricalsociety.blogspot.com/</vt:lpwstr>
      </vt:variant>
      <vt:variant>
        <vt:lpwstr/>
      </vt:variant>
      <vt:variant>
        <vt:i4>262154</vt:i4>
      </vt:variant>
      <vt:variant>
        <vt:i4>15</vt:i4>
      </vt:variant>
      <vt:variant>
        <vt:i4>0</vt:i4>
      </vt:variant>
      <vt:variant>
        <vt:i4>5</vt:i4>
      </vt:variant>
      <vt:variant>
        <vt:lpwstr>http://www.marthasbooks.blogspot.com/</vt:lpwstr>
      </vt:variant>
      <vt:variant>
        <vt:lpwstr/>
      </vt:variant>
      <vt:variant>
        <vt:i4>6029314</vt:i4>
      </vt:variant>
      <vt:variant>
        <vt:i4>12</vt:i4>
      </vt:variant>
      <vt:variant>
        <vt:i4>0</vt:i4>
      </vt:variant>
      <vt:variant>
        <vt:i4>5</vt:i4>
      </vt:variant>
      <vt:variant>
        <vt:lpwstr>http://www.marthawrogers.com/</vt:lpwstr>
      </vt:variant>
      <vt:variant>
        <vt:lpwstr/>
      </vt:variant>
      <vt:variant>
        <vt:i4>3997806</vt:i4>
      </vt:variant>
      <vt:variant>
        <vt:i4>9</vt:i4>
      </vt:variant>
      <vt:variant>
        <vt:i4>0</vt:i4>
      </vt:variant>
      <vt:variant>
        <vt:i4>5</vt:i4>
      </vt:variant>
      <vt:variant>
        <vt:lpwstr>http://www.martharoddy.com/</vt:lpwstr>
      </vt:variant>
      <vt:variant>
        <vt:lpwstr/>
      </vt:variant>
      <vt:variant>
        <vt:i4>3670075</vt:i4>
      </vt:variant>
      <vt:variant>
        <vt:i4>6</vt:i4>
      </vt:variant>
      <vt:variant>
        <vt:i4>0</vt:i4>
      </vt:variant>
      <vt:variant>
        <vt:i4>5</vt:i4>
      </vt:variant>
      <vt:variant>
        <vt:lpwstr>http://www.michellemariehernandez.com/</vt:lpwstr>
      </vt:variant>
      <vt:variant>
        <vt:lpwstr/>
      </vt:variant>
      <vt:variant>
        <vt:i4>4194371</vt:i4>
      </vt:variant>
      <vt:variant>
        <vt:i4>3</vt:i4>
      </vt:variant>
      <vt:variant>
        <vt:i4>0</vt:i4>
      </vt:variant>
      <vt:variant>
        <vt:i4>5</vt:i4>
      </vt:variant>
      <vt:variant>
        <vt:lpwstr>https://karengausblog.wordpress.com/</vt:lpwstr>
      </vt:variant>
      <vt:variant>
        <vt:lpwstr/>
      </vt:variant>
      <vt:variant>
        <vt:i4>5046289</vt:i4>
      </vt:variant>
      <vt:variant>
        <vt:i4>0</vt:i4>
      </vt:variant>
      <vt:variant>
        <vt:i4>0</vt:i4>
      </vt:variant>
      <vt:variant>
        <vt:i4>5</vt:i4>
      </vt:variant>
      <vt:variant>
        <vt:lpwstr>http://www.centralhoustoniwa.com/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Houston IWA</dc:title>
  <dc:subject/>
  <dc:creator>Diana</dc:creator>
  <cp:keywords/>
  <dc:description/>
  <cp:lastModifiedBy> </cp:lastModifiedBy>
  <cp:revision>3</cp:revision>
  <cp:lastPrinted>2019-03-02T20:27:00Z</cp:lastPrinted>
  <dcterms:created xsi:type="dcterms:W3CDTF">2019-03-02T20:32:00Z</dcterms:created>
  <dcterms:modified xsi:type="dcterms:W3CDTF">2019-03-05T14:01:00Z</dcterms:modified>
</cp:coreProperties>
</file>